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C0B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9792"/>
          <w:tab w:val="left" w:pos="10224"/>
          <w:tab w:val="left" w:pos="10656"/>
          <w:tab w:val="left" w:pos="11520"/>
        </w:tabs>
        <w:suppressAutoHyphens/>
        <w:spacing w:line="240" w:lineRule="atLeast"/>
        <w:jc w:val="center"/>
        <w:rPr>
          <w:rFonts w:ascii="Arial" w:hAnsi="Arial"/>
          <w:b/>
        </w:rPr>
      </w:pPr>
    </w:p>
    <w:p w14:paraId="72CE9A6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rPr>
      </w:pPr>
      <w:r w:rsidRPr="0040278B">
        <w:rPr>
          <w:rFonts w:ascii="Arial" w:hAnsi="Arial"/>
          <w:b/>
        </w:rPr>
        <w:t>SECTION 07450</w:t>
      </w:r>
    </w:p>
    <w:p w14:paraId="7B0549E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rPr>
      </w:pPr>
    </w:p>
    <w:p w14:paraId="14F1655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u w:val="single"/>
        </w:rPr>
      </w:pPr>
      <w:r w:rsidRPr="000776CE">
        <w:rPr>
          <w:rFonts w:ascii="Arial" w:hAnsi="Arial"/>
          <w:b/>
        </w:rPr>
        <w:t>TERRA COTTA RAINSCREEN PANEL SYSTEM</w:t>
      </w:r>
    </w:p>
    <w:p w14:paraId="0BCA3BB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u w:val="single"/>
        </w:rPr>
      </w:pPr>
    </w:p>
    <w:p w14:paraId="68608A6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1 - GENERAL</w:t>
      </w:r>
    </w:p>
    <w:p w14:paraId="5AAB805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00677668"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rFonts w:ascii="Arial" w:hAnsi="Arial"/>
        </w:rPr>
      </w:pPr>
      <w:r w:rsidRPr="000776CE">
        <w:rPr>
          <w:rFonts w:ascii="Arial" w:hAnsi="Arial"/>
          <w:b/>
        </w:rPr>
        <w:t>1.</w:t>
      </w:r>
      <w:r w:rsidRPr="000776CE">
        <w:rPr>
          <w:b/>
        </w:rPr>
        <w:fldChar w:fldCharType="begin"/>
      </w:r>
      <w:r w:rsidRPr="000776CE">
        <w:rPr>
          <w:rFonts w:ascii="Arial" w:hAnsi="Arial"/>
          <w:b/>
        </w:rPr>
        <w:instrText xml:space="preserve">seq level0 \h \r0 </w:instrText>
      </w:r>
      <w:r w:rsidRPr="000776CE">
        <w:rPr>
          <w:b/>
        </w:rPr>
        <w:fldChar w:fldCharType="end"/>
      </w:r>
      <w:r w:rsidRPr="000776CE">
        <w:rPr>
          <w:b/>
        </w:rPr>
        <w:fldChar w:fldCharType="begin"/>
      </w:r>
      <w:r w:rsidRPr="000776CE">
        <w:rPr>
          <w:rFonts w:ascii="Arial" w:hAnsi="Arial"/>
          <w:b/>
        </w:rPr>
        <w:instrText xml:space="preserve">seq level1 \h \r0 </w:instrText>
      </w:r>
      <w:r w:rsidRPr="000776CE">
        <w:rPr>
          <w:b/>
        </w:rPr>
        <w:fldChar w:fldCharType="end"/>
      </w:r>
      <w:r w:rsidRPr="000776CE">
        <w:rPr>
          <w:b/>
        </w:rPr>
        <w:fldChar w:fldCharType="begin"/>
      </w:r>
      <w:r w:rsidRPr="000776CE">
        <w:rPr>
          <w:rFonts w:ascii="Arial" w:hAnsi="Arial"/>
          <w:b/>
        </w:rPr>
        <w:instrText xml:space="preserve">seq level2 \h \r0 </w:instrText>
      </w:r>
      <w:r w:rsidRPr="000776CE">
        <w:rPr>
          <w:b/>
        </w:rPr>
        <w:fldChar w:fldCharType="end"/>
      </w:r>
      <w:r w:rsidRPr="000776CE">
        <w:rPr>
          <w:b/>
        </w:rPr>
        <w:fldChar w:fldCharType="begin"/>
      </w:r>
      <w:r w:rsidRPr="000776CE">
        <w:rPr>
          <w:rFonts w:ascii="Arial" w:hAnsi="Arial"/>
          <w:b/>
        </w:rPr>
        <w:instrText xml:space="preserve">seq level3 \h \r0 </w:instrText>
      </w:r>
      <w:r w:rsidRPr="000776CE">
        <w:rPr>
          <w:b/>
        </w:rPr>
        <w:fldChar w:fldCharType="end"/>
      </w:r>
      <w:r w:rsidRPr="000776CE">
        <w:rPr>
          <w:b/>
        </w:rPr>
        <w:fldChar w:fldCharType="begin"/>
      </w:r>
      <w:r w:rsidRPr="000776CE">
        <w:rPr>
          <w:rFonts w:ascii="Arial" w:hAnsi="Arial"/>
          <w:b/>
        </w:rPr>
        <w:instrText xml:space="preserve">seq level4 \h \r0 </w:instrText>
      </w:r>
      <w:r w:rsidRPr="000776CE">
        <w:rPr>
          <w:b/>
        </w:rPr>
        <w:fldChar w:fldCharType="end"/>
      </w:r>
      <w:r w:rsidRPr="000776CE">
        <w:rPr>
          <w:b/>
        </w:rPr>
        <w:fldChar w:fldCharType="begin"/>
      </w:r>
      <w:r w:rsidRPr="000776CE">
        <w:rPr>
          <w:rFonts w:ascii="Arial" w:hAnsi="Arial"/>
          <w:b/>
        </w:rPr>
        <w:instrText xml:space="preserve">seq level5 \h \r0 </w:instrText>
      </w:r>
      <w:r w:rsidRPr="000776CE">
        <w:rPr>
          <w:b/>
        </w:rPr>
        <w:fldChar w:fldCharType="end"/>
      </w:r>
      <w:r w:rsidRPr="000776CE">
        <w:rPr>
          <w:b/>
        </w:rPr>
        <w:fldChar w:fldCharType="begin"/>
      </w:r>
      <w:r w:rsidRPr="000776CE">
        <w:rPr>
          <w:rFonts w:ascii="Arial" w:hAnsi="Arial"/>
          <w:b/>
        </w:rPr>
        <w:instrText xml:space="preserve">seq level6 \h \r0 </w:instrText>
      </w:r>
      <w:r w:rsidRPr="000776CE">
        <w:rPr>
          <w:b/>
        </w:rPr>
        <w:fldChar w:fldCharType="end"/>
      </w:r>
      <w:r w:rsidRPr="000776CE">
        <w:rPr>
          <w:b/>
        </w:rPr>
        <w:fldChar w:fldCharType="begin"/>
      </w:r>
      <w:r w:rsidRPr="000776CE">
        <w:rPr>
          <w:rFonts w:ascii="Arial" w:hAnsi="Arial"/>
          <w:b/>
        </w:rPr>
        <w:instrText xml:space="preserve">seq level7 \h \r0 </w:instrText>
      </w:r>
      <w:r w:rsidRPr="000776CE">
        <w:rPr>
          <w:b/>
        </w:rPr>
        <w:fldChar w:fldCharType="end"/>
      </w:r>
      <w:r w:rsidRPr="000776CE">
        <w:rPr>
          <w:b/>
        </w:rPr>
        <w:fldChar w:fldCharType="begin"/>
      </w:r>
      <w:r w:rsidRPr="000776CE">
        <w:rPr>
          <w:rFonts w:ascii="Arial" w:hAnsi="Arial"/>
          <w:b/>
        </w:rPr>
        <w:instrText>seq level0 \*arabic</w:instrText>
      </w:r>
      <w:r w:rsidRPr="000776CE">
        <w:rPr>
          <w:b/>
        </w:rPr>
        <w:fldChar w:fldCharType="separate"/>
      </w:r>
      <w:r w:rsidRPr="000776CE">
        <w:rPr>
          <w:rFonts w:ascii="Arial" w:hAnsi="Arial"/>
          <w:b/>
          <w:noProof/>
        </w:rPr>
        <w:t>1</w:t>
      </w:r>
      <w:r w:rsidRPr="000776CE">
        <w:rPr>
          <w:b/>
        </w:rPr>
        <w:fldChar w:fldCharType="end"/>
      </w:r>
      <w:r w:rsidRPr="000776CE">
        <w:rPr>
          <w:rFonts w:ascii="Arial" w:hAnsi="Arial"/>
          <w:b/>
        </w:rPr>
        <w:tab/>
        <w:t>SUMMARY OF WORK</w:t>
      </w:r>
    </w:p>
    <w:p w14:paraId="1C361D5E"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
    <w:p w14:paraId="631171B8"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rPr>
      </w:pPr>
      <w:r w:rsidRPr="000776CE">
        <w:rPr>
          <w:rFonts w:ascii="Arial" w:hAnsi="Arial"/>
        </w:rPr>
        <w:tab/>
      </w:r>
      <w:r w:rsidRPr="000776CE">
        <w:rPr>
          <w:rFonts w:ascii="Arial" w:hAnsi="Arial"/>
        </w:rPr>
        <w:tab/>
      </w:r>
      <w:r w:rsidRPr="000776CE">
        <w:fldChar w:fldCharType="begin"/>
      </w:r>
      <w:r w:rsidRPr="000776CE">
        <w:rPr>
          <w:rFonts w:ascii="Arial" w:hAnsi="Arial"/>
        </w:rPr>
        <w:instrText>seq level2 \*ALPHABETIC</w:instrText>
      </w:r>
      <w:r w:rsidRPr="000776CE">
        <w:fldChar w:fldCharType="separate"/>
      </w:r>
      <w:r w:rsidRPr="000776CE">
        <w:rPr>
          <w:rFonts w:ascii="Arial" w:hAnsi="Arial"/>
          <w:noProof/>
        </w:rPr>
        <w:t>A</w:t>
      </w:r>
      <w:r w:rsidRPr="000776CE">
        <w:fldChar w:fldCharType="end"/>
      </w:r>
      <w:r w:rsidRPr="000776CE">
        <w:rPr>
          <w:rFonts w:ascii="Arial" w:hAnsi="Arial"/>
        </w:rPr>
        <w:t>.</w:t>
      </w:r>
      <w:r w:rsidRPr="000776CE">
        <w:rPr>
          <w:rFonts w:ascii="Arial" w:hAnsi="Arial"/>
        </w:rPr>
        <w:tab/>
      </w:r>
      <w:r w:rsidRPr="00307C84">
        <w:rPr>
          <w:rFonts w:ascii="Arial" w:hAnsi="Arial"/>
        </w:rPr>
        <w:t xml:space="preserve">Section includes:  </w:t>
      </w:r>
      <w:r w:rsidRPr="000776CE">
        <w:rPr>
          <w:rFonts w:ascii="Arial" w:hAnsi="Arial"/>
        </w:rPr>
        <w:t xml:space="preserve">Exterior wall cladding system consisting of flat exterior grade extruded terra cotta panels installed on an aluminum attachment substructure.  </w:t>
      </w:r>
      <w:r w:rsidRPr="00307C84">
        <w:rPr>
          <w:rFonts w:ascii="Arial" w:hAnsi="Arial"/>
        </w:rPr>
        <w:t>Syst</w:t>
      </w:r>
      <w:r>
        <w:rPr>
          <w:rFonts w:ascii="Arial" w:hAnsi="Arial"/>
        </w:rPr>
        <w:t>em shall be designed utilizing T</w:t>
      </w:r>
      <w:r w:rsidRPr="00307C84">
        <w:rPr>
          <w:rFonts w:ascii="Arial" w:hAnsi="Arial"/>
        </w:rPr>
        <w:t>he Five Principles of Rainscreen Cladding Design</w:t>
      </w:r>
      <w:r>
        <w:rPr>
          <w:rFonts w:ascii="Arial" w:hAnsi="Arial"/>
        </w:rPr>
        <w:t>,</w:t>
      </w:r>
      <w:r w:rsidRPr="00307C84">
        <w:rPr>
          <w:rFonts w:ascii="Arial" w:hAnsi="Arial"/>
        </w:rPr>
        <w:t xml:space="preserve"> which includes incorporating moisture control at the outer face of the cladding system, structural design of the cladding and aluminum sub</w:t>
      </w:r>
      <w:r w:rsidR="00C72C47">
        <w:rPr>
          <w:rFonts w:ascii="Arial" w:hAnsi="Arial"/>
        </w:rPr>
        <w:t>-</w:t>
      </w:r>
      <w:r w:rsidRPr="00307C84">
        <w:rPr>
          <w:rFonts w:ascii="Arial" w:hAnsi="Arial"/>
        </w:rPr>
        <w:t xml:space="preserve">framing system, design of the rainscreen cavity (for ventilation, thermal and acoustic performance) and design of the weather membrane system for inner moisture control.  </w:t>
      </w:r>
    </w:p>
    <w:p w14:paraId="2F448E84"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
    <w:p w14:paraId="741C1C4A"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r w:rsidRPr="000776CE">
        <w:rPr>
          <w:rFonts w:ascii="Arial" w:hAnsi="Arial"/>
        </w:rPr>
        <w:tab/>
      </w:r>
      <w:r w:rsidRPr="000776CE">
        <w:rPr>
          <w:rFonts w:ascii="Arial" w:hAnsi="Arial"/>
        </w:rPr>
        <w:tab/>
      </w:r>
      <w:r w:rsidRPr="000776CE">
        <w:fldChar w:fldCharType="begin"/>
      </w:r>
      <w:r w:rsidRPr="000776CE">
        <w:rPr>
          <w:rFonts w:ascii="Arial" w:hAnsi="Arial"/>
        </w:rPr>
        <w:instrText>seq level2 \*ALPHABETIC</w:instrText>
      </w:r>
      <w:r w:rsidRPr="000776CE">
        <w:fldChar w:fldCharType="separate"/>
      </w:r>
      <w:r w:rsidRPr="000776CE">
        <w:rPr>
          <w:rFonts w:ascii="Arial" w:hAnsi="Arial"/>
          <w:noProof/>
        </w:rPr>
        <w:t>B</w:t>
      </w:r>
      <w:r w:rsidRPr="000776CE">
        <w:fldChar w:fldCharType="end"/>
      </w:r>
      <w:r w:rsidRPr="000776CE">
        <w:rPr>
          <w:rFonts w:ascii="Arial" w:hAnsi="Arial"/>
        </w:rPr>
        <w:t>.</w:t>
      </w:r>
      <w:r w:rsidRPr="000776CE">
        <w:rPr>
          <w:rFonts w:ascii="Arial" w:hAnsi="Arial"/>
        </w:rPr>
        <w:tab/>
        <w:t xml:space="preserve">Related sections:  </w:t>
      </w:r>
      <w:r w:rsidRPr="000776CE">
        <w:rPr>
          <w:rFonts w:ascii="Arial" w:hAnsi="Arial"/>
          <w:color w:val="800000"/>
        </w:rPr>
        <w:t xml:space="preserve"> </w:t>
      </w:r>
      <w:r w:rsidRPr="000776CE">
        <w:rPr>
          <w:rFonts w:ascii="Arial" w:hAnsi="Arial"/>
          <w:color w:val="FF0000"/>
        </w:rPr>
        <w:t>[list appropriate spec sections and numbers]</w:t>
      </w:r>
    </w:p>
    <w:p w14:paraId="757647E1"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05080 - Cold Formed Metal Framing </w:t>
      </w:r>
      <w:r w:rsidRPr="000776CE">
        <w:rPr>
          <w:rFonts w:ascii="Arial" w:hAnsi="Arial"/>
          <w:color w:val="FF0000"/>
        </w:rPr>
        <w:t>(if applicable)</w:t>
      </w:r>
    </w:p>
    <w:p w14:paraId="55B06C76"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06100 - Rough Carpentry </w:t>
      </w:r>
      <w:r w:rsidRPr="000776CE">
        <w:rPr>
          <w:rFonts w:ascii="Arial" w:hAnsi="Arial"/>
          <w:color w:val="FF0000"/>
        </w:rPr>
        <w:t>(if applicable)</w:t>
      </w:r>
      <w:r w:rsidRPr="000776CE">
        <w:rPr>
          <w:rFonts w:ascii="Arial" w:hAnsi="Arial"/>
        </w:rPr>
        <w:t>.</w:t>
      </w:r>
    </w:p>
    <w:p w14:paraId="6C3DD018"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06165 - Air Barrier over exterior sheathing </w:t>
      </w:r>
    </w:p>
    <w:p w14:paraId="1A6511C5"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07210 - Building Insulation:  </w:t>
      </w:r>
      <w:r w:rsidRPr="00DA0E69">
        <w:rPr>
          <w:rFonts w:ascii="Arial" w:hAnsi="Arial"/>
        </w:rPr>
        <w:t>[Batt] [Rigid board]</w:t>
      </w:r>
      <w:r w:rsidRPr="000776CE">
        <w:rPr>
          <w:rFonts w:ascii="Arial" w:hAnsi="Arial"/>
        </w:rPr>
        <w:t xml:space="preserve"> thermal insulation installed behind the extruded terra cotta cladding system. </w:t>
      </w:r>
    </w:p>
    <w:p w14:paraId="32677F85"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07270 - Air Barriers:  Sheet air infiltration barrier installed in cavity behind extruded terra cotta cladding panels.</w:t>
      </w:r>
    </w:p>
    <w:p w14:paraId="4793D9B2"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07600 - Flashing and Sheet Metal:  Sheet metal air cavity flashings, wall transitions, [sills,] [trim,] [parapet cap,] and other sheet metal components.</w:t>
      </w:r>
    </w:p>
    <w:p w14:paraId="0E136D57"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06100 - Rough Carpentry] [Section 09250 - Gypsum Board] [Section 09255 - Cementitious Backing Board]:  Sheathing to receive air barrier installed behind cladding</w:t>
      </w:r>
    </w:p>
    <w:p w14:paraId="1A5656C2"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D4B142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2</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REFERENCES</w:t>
      </w:r>
    </w:p>
    <w:p w14:paraId="44505D6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5A1B23F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TEST Standards:</w:t>
      </w:r>
    </w:p>
    <w:p w14:paraId="5E405AE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5EC4062"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Water Absorption based on BS EN ISO 10545-3</w:t>
      </w:r>
    </w:p>
    <w:p w14:paraId="336EE218" w14:textId="77777777" w:rsidR="005E1F77"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Breaking</w:t>
      </w:r>
      <w:r w:rsidR="005E1F77" w:rsidRPr="009F1C2F">
        <w:rPr>
          <w:rFonts w:ascii="Arial" w:hAnsi="Arial"/>
        </w:rPr>
        <w:t xml:space="preserve"> Str</w:t>
      </w:r>
      <w:r>
        <w:rPr>
          <w:rFonts w:ascii="Arial" w:hAnsi="Arial"/>
        </w:rPr>
        <w:t>ength based on BS EN ISO 10545-3</w:t>
      </w:r>
    </w:p>
    <w:p w14:paraId="3FE47B2D" w14:textId="77777777" w:rsidR="00902C78"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Fire Behavior (Non-combustibility) per BS 476, Part 12</w:t>
      </w:r>
    </w:p>
    <w:p w14:paraId="3B5639A0" w14:textId="77777777" w:rsidR="00902C78" w:rsidRPr="009F1C2F"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Resistance to Acids and Alkalis per BS EN 10545-13</w:t>
      </w:r>
    </w:p>
    <w:p w14:paraId="75ED8584" w14:textId="77777777" w:rsidR="00902C78"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lastRenderedPageBreak/>
        <w:t>Thermal Conductivity per ASTM C518</w:t>
      </w:r>
    </w:p>
    <w:p w14:paraId="3428035A"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 xml:space="preserve">Linear Thermal Expansion based on BS </w:t>
      </w:r>
      <w:r w:rsidR="00902C78">
        <w:rPr>
          <w:rFonts w:ascii="Arial" w:hAnsi="Arial"/>
        </w:rPr>
        <w:t>6431 Part 15</w:t>
      </w:r>
    </w:p>
    <w:p w14:paraId="7E156AD5"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 xml:space="preserve">Resistance to Thermal Shock based on </w:t>
      </w:r>
      <w:r w:rsidR="00902C78">
        <w:rPr>
          <w:rFonts w:ascii="Arial" w:hAnsi="Arial"/>
        </w:rPr>
        <w:t>BS EN 10454-9</w:t>
      </w:r>
    </w:p>
    <w:p w14:paraId="16B0771A" w14:textId="77777777" w:rsidR="005E1F77"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Poissions Ratio per ISO 17561</w:t>
      </w:r>
    </w:p>
    <w:p w14:paraId="0AD5CE88" w14:textId="77777777" w:rsidR="0055719A"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Elastic Modulus per ISO 17561</w:t>
      </w:r>
    </w:p>
    <w:p w14:paraId="4760DFB8" w14:textId="77777777" w:rsidR="0055719A"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Frost Resistance per JC/T 1080-2008</w:t>
      </w:r>
    </w:p>
    <w:p w14:paraId="6A73650A" w14:textId="77777777" w:rsidR="0055719A"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Modulus of Rupture per JC/T 1080-2008</w:t>
      </w:r>
    </w:p>
    <w:p w14:paraId="67F8309C" w14:textId="77777777" w:rsidR="005E1F77"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Earthquake Resistant Performance per GB5011</w:t>
      </w:r>
    </w:p>
    <w:p w14:paraId="376DB3CE"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IBC 1403.2 Reference Standard for selection of Weather Resistive Barriers</w:t>
      </w:r>
    </w:p>
    <w:p w14:paraId="0697A53B"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ASTM E330</w:t>
      </w:r>
      <w:r w:rsidRPr="00E1393F">
        <w:rPr>
          <w:rFonts w:ascii="Arial" w:hAnsi="Arial"/>
        </w:rPr>
        <w:t>-02</w:t>
      </w:r>
      <w:r w:rsidRPr="009F1C2F">
        <w:rPr>
          <w:rFonts w:ascii="Arial" w:hAnsi="Arial"/>
        </w:rPr>
        <w:t xml:space="preserve"> – Test method for Structural Performance of Exterior Windows, Curtain Walls and Doors by Uniform Static Air Pressure Difference (Transverse Load Test)</w:t>
      </w:r>
    </w:p>
    <w:p w14:paraId="02AA6F2D" w14:textId="77777777" w:rsidR="005E1F77"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ASTM E331-00 – Test method for Water Penetration of Exterior Windows, Skylights, Doors and Curtainwall by Uniform Static Air Pressure Difference</w:t>
      </w:r>
    </w:p>
    <w:p w14:paraId="5F77C14D" w14:textId="77777777" w:rsidR="0055719A"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AAMA 509 Test Protocal for Drained and Back Ventilated Rainscreeens</w:t>
      </w:r>
    </w:p>
    <w:p w14:paraId="103F8A68" w14:textId="77777777" w:rsidR="0055719A" w:rsidRDefault="0055719A"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70AD83A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DEFINITIONS</w:t>
      </w:r>
    </w:p>
    <w:p w14:paraId="4BA1AA7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141656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s="Arial"/>
        </w:rPr>
      </w:pPr>
      <w:r w:rsidRPr="0040278B">
        <w:rPr>
          <w:rFonts w:ascii="Arial" w:hAnsi="Arial"/>
        </w:rPr>
        <w:tab/>
      </w:r>
      <w:r w:rsidRPr="0040278B">
        <w:rPr>
          <w:rFonts w:ascii="Arial" w:hAnsi="Arial"/>
        </w:rPr>
        <w:tab/>
      </w:r>
      <w:r w:rsidRPr="000776CE">
        <w:rPr>
          <w:rFonts w:hAnsi="Arial"/>
        </w:rPr>
        <w:fldChar w:fldCharType="begin"/>
      </w:r>
      <w:r w:rsidRPr="000776CE">
        <w:rPr>
          <w:rFonts w:ascii="Arial" w:hAnsi="Arial"/>
        </w:rPr>
        <w:instrText>seq level2 \*ALPHABETIC</w:instrText>
      </w:r>
      <w:r w:rsidRPr="000776CE">
        <w:rPr>
          <w:rFonts w:hAnsi="Arial"/>
        </w:rPr>
        <w:fldChar w:fldCharType="separate"/>
      </w:r>
      <w:r w:rsidRPr="000776CE">
        <w:rPr>
          <w:rFonts w:ascii="Arial" w:hAnsi="Arial"/>
          <w:noProof/>
        </w:rPr>
        <w:t>A</w:t>
      </w:r>
      <w:r w:rsidRPr="000776CE">
        <w:rPr>
          <w:rFonts w:hAnsi="Arial"/>
        </w:rPr>
        <w:fldChar w:fldCharType="end"/>
      </w:r>
      <w:r w:rsidRPr="000776CE">
        <w:rPr>
          <w:rFonts w:ascii="Arial" w:hAnsi="Arial"/>
        </w:rPr>
        <w:t>.</w:t>
      </w:r>
      <w:r w:rsidRPr="000776CE">
        <w:rPr>
          <w:rFonts w:ascii="Arial" w:hAnsi="Arial"/>
        </w:rPr>
        <w:tab/>
        <w:t>Architectural grade extruded terra cotta panels, extruded aluminum or stainless steel support rails and fixing components designed with adequate durability.</w:t>
      </w:r>
    </w:p>
    <w:p w14:paraId="37F005F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s="Arial"/>
        </w:rPr>
      </w:pPr>
    </w:p>
    <w:p w14:paraId="0E22AFE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4</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DESIGN REQUIREMENTS</w:t>
      </w:r>
    </w:p>
    <w:p w14:paraId="63C1EC9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19ED40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Design and install </w:t>
      </w:r>
      <w:r w:rsidRPr="0040278B" w:rsidDel="00687552">
        <w:rPr>
          <w:rFonts w:ascii="Arial" w:hAnsi="Arial"/>
        </w:rPr>
        <w:t>terra cotta</w:t>
      </w:r>
      <w:r w:rsidRPr="0040278B">
        <w:rPr>
          <w:rFonts w:ascii="Arial" w:hAnsi="Arial"/>
        </w:rPr>
        <w:t xml:space="preserve"> cladding and attachment system to:</w:t>
      </w:r>
    </w:p>
    <w:p w14:paraId="65398CC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BD98B0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Provide in conjunction with wall substrate and air barrier a weather tight wall assembly utilizing the “rain screen principle”.</w:t>
      </w:r>
    </w:p>
    <w:p w14:paraId="13B746E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r>
    </w:p>
    <w:p w14:paraId="792746E8" w14:textId="77777777" w:rsidR="005E1F77" w:rsidRPr="0040278B" w:rsidRDefault="005E1F77" w:rsidP="005E1F77">
      <w:pPr>
        <w:numPr>
          <w:ilvl w:val="0"/>
          <w:numId w:val="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System design shall be single-source responsibility by the cladding supplier.  All design criteria shall be project specific in accorda</w:t>
      </w:r>
      <w:r>
        <w:rPr>
          <w:rFonts w:ascii="Arial" w:hAnsi="Arial"/>
        </w:rPr>
        <w:t>nce with the requirements of t</w:t>
      </w:r>
      <w:r w:rsidRPr="0040278B">
        <w:rPr>
          <w:rFonts w:ascii="Arial" w:hAnsi="Arial"/>
        </w:rPr>
        <w:t>erra cotta cladding and support system supplier (</w:t>
      </w:r>
      <w:r>
        <w:rPr>
          <w:rFonts w:ascii="Arial" w:hAnsi="Arial"/>
          <w:b/>
        </w:rPr>
        <w:t>CLADDING CORP</w:t>
      </w:r>
      <w:r w:rsidRPr="0040278B">
        <w:rPr>
          <w:rFonts w:ascii="Arial" w:hAnsi="Arial"/>
        </w:rPr>
        <w:t>) – Phone: (888) 826-8453.  Products provided must conform to the design intent shown.</w:t>
      </w:r>
    </w:p>
    <w:p w14:paraId="72D8275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9694423"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t xml:space="preserve">PANEL SYSTEM: Drained and Back Ventilated Rainscreen Design.  System shall drain water and condensation to exterior.  A complete pre-engineered system including but not limited to terra cotta cladding panels, aluminum metal support structure by </w:t>
      </w:r>
      <w:r>
        <w:rPr>
          <w:rFonts w:ascii="Arial" w:hAnsi="Arial"/>
        </w:rPr>
        <w:t xml:space="preserve">CLADDING </w:t>
      </w:r>
      <w:r>
        <w:rPr>
          <w:rFonts w:ascii="Arial" w:hAnsi="Arial"/>
        </w:rPr>
        <w:lastRenderedPageBreak/>
        <w:t>CORP</w:t>
      </w:r>
      <w:r w:rsidRPr="0040278B">
        <w:rPr>
          <w:rFonts w:ascii="Arial" w:hAnsi="Arial"/>
        </w:rPr>
        <w:t>, closure pieces, trim and flashing.  W</w:t>
      </w:r>
      <w:r>
        <w:rPr>
          <w:rFonts w:ascii="Arial" w:hAnsi="Arial"/>
        </w:rPr>
        <w:t xml:space="preserve">all panels shall be removable. </w:t>
      </w:r>
      <w:r w:rsidRPr="0040278B">
        <w:rPr>
          <w:rFonts w:ascii="Arial" w:hAnsi="Arial"/>
        </w:rPr>
        <w:t>The panels shall be secured to an aluminum metal support structure, which secures to cold-formed metal framing. Spacing of cold-formed metal framing indicated on structural drawings shall not be greater than 16 inch OC.  Aluminum metal support structure shall also be of multiple components, with one component attaching to structure over the air barrier (using an F1/F2</w:t>
      </w:r>
      <w:r>
        <w:rPr>
          <w:rFonts w:ascii="Arial" w:hAnsi="Arial"/>
        </w:rPr>
        <w:t>/F3</w:t>
      </w:r>
      <w:r w:rsidRPr="0040278B">
        <w:rPr>
          <w:rFonts w:ascii="Arial" w:hAnsi="Arial"/>
        </w:rPr>
        <w:t xml:space="preserve"> bracket) and one component fastening to bracket horizontally to allow for attachment of terra cotta panels.  </w:t>
      </w:r>
      <w:r w:rsidRPr="00952061">
        <w:rPr>
          <w:rFonts w:ascii="Arial" w:hAnsi="Arial"/>
        </w:rPr>
        <w:t>System must incorporate independent non-continuous wall brackets for attachment to substrate in order to meet continuous insulation (ci) requirements when exterior insulation is incorporated into cladding cavity design.</w:t>
      </w:r>
      <w:r>
        <w:rPr>
          <w:rFonts w:ascii="Arial" w:hAnsi="Arial"/>
        </w:rPr>
        <w:t xml:space="preserve">  </w:t>
      </w:r>
      <w:r w:rsidRPr="0040278B">
        <w:rPr>
          <w:rFonts w:ascii="Arial" w:hAnsi="Arial"/>
        </w:rPr>
        <w:t>Membrane should be visually inspected for breaches (and repaired as recommended by membrane manufacturer) prior to installation of support system.</w:t>
      </w:r>
    </w:p>
    <w:p w14:paraId="0667DA5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80"/>
        <w:rPr>
          <w:rFonts w:ascii="Arial" w:hAnsi="Arial"/>
        </w:rPr>
      </w:pPr>
    </w:p>
    <w:p w14:paraId="59301D76"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JOINTS: Shall be dry and un-caulked</w:t>
      </w:r>
    </w:p>
    <w:p w14:paraId="25E71A4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DE6CFAF"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METAL FLASHING: Provide metal flashing for a proper water managed assembly, to direct condensation and water infiltration within the wall to weeping points.  Coordinate details and installation with Air and Water Barrier provided with Section 07270.</w:t>
      </w:r>
    </w:p>
    <w:p w14:paraId="0ABA3C8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5B0B341" w14:textId="77777777" w:rsidR="005E1F77" w:rsidRPr="0040278B" w:rsidRDefault="005E1F77" w:rsidP="005E1F77">
      <w:pPr>
        <w:numPr>
          <w:ilvl w:val="2"/>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Drainage flashing is the primary component of a water managed system which diverts water that has penetrated the exterior cladding away from the cladding compartment or condensation that occurs at the interior face of cladding surface.</w:t>
      </w:r>
    </w:p>
    <w:p w14:paraId="06D97E8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780"/>
        <w:rPr>
          <w:rFonts w:ascii="Arial" w:hAnsi="Arial"/>
        </w:rPr>
      </w:pPr>
    </w:p>
    <w:p w14:paraId="60D810E7" w14:textId="77777777" w:rsidR="005E1F77" w:rsidRPr="0040278B" w:rsidRDefault="005E1F77" w:rsidP="005E1F77">
      <w:pPr>
        <w:numPr>
          <w:ilvl w:val="2"/>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Provide metal drainage flashing at locations listed below prior to installation of membrane to assure proper water drainage.  Membrane shall assure proper lap over flashing:</w:t>
      </w:r>
    </w:p>
    <w:p w14:paraId="5C0D6487" w14:textId="77777777" w:rsidR="005E1F77" w:rsidRPr="0040278B" w:rsidRDefault="005E1F77" w:rsidP="005E1F77">
      <w:pPr>
        <w:numPr>
          <w:ilvl w:val="3"/>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At bottom of system</w:t>
      </w:r>
    </w:p>
    <w:p w14:paraId="08D67D7E" w14:textId="77777777" w:rsidR="005E1F77" w:rsidRPr="0040278B" w:rsidRDefault="005E1F77" w:rsidP="005E1F77">
      <w:pPr>
        <w:numPr>
          <w:ilvl w:val="3"/>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At penetrations: windows, doors, louvers, etc.</w:t>
      </w:r>
    </w:p>
    <w:p w14:paraId="2798F436" w14:textId="77777777" w:rsidR="005E1F77" w:rsidRPr="0040278B" w:rsidRDefault="005E1F77" w:rsidP="005E1F77">
      <w:pPr>
        <w:numPr>
          <w:ilvl w:val="3"/>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At floor line or other locations which accommodate vertical movement</w:t>
      </w:r>
    </w:p>
    <w:p w14:paraId="31DD804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98DFFC7" w14:textId="77777777" w:rsidR="005E1F77" w:rsidRPr="0040278B" w:rsidRDefault="005E1F77" w:rsidP="005E1F77">
      <w:pPr>
        <w:numPr>
          <w:ilvl w:val="2"/>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End Dams: provide shop-formed end dams where drainage flashing terminates at openings.</w:t>
      </w:r>
    </w:p>
    <w:p w14:paraId="779A37AD" w14:textId="77777777" w:rsidR="005E1F77" w:rsidRPr="0040278B" w:rsidRDefault="005E1F77" w:rsidP="005E1F77">
      <w:pPr>
        <w:numPr>
          <w:ilvl w:val="3"/>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Configuration shall be triangular shaped, full width of horizontal flashing leg x 1 inch high</w:t>
      </w:r>
    </w:p>
    <w:p w14:paraId="7256E580" w14:textId="77777777" w:rsidR="005E1F77" w:rsidRPr="0040278B" w:rsidRDefault="005E1F77" w:rsidP="005E1F77">
      <w:pPr>
        <w:numPr>
          <w:ilvl w:val="3"/>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lastRenderedPageBreak/>
        <w:t xml:space="preserve">Attachment – </w:t>
      </w:r>
      <w:r>
        <w:rPr>
          <w:rFonts w:ascii="Arial" w:hAnsi="Arial"/>
        </w:rPr>
        <w:t>s</w:t>
      </w:r>
      <w:r w:rsidRPr="00E64E31">
        <w:rPr>
          <w:rFonts w:ascii="Arial" w:hAnsi="Arial"/>
        </w:rPr>
        <w:t>auder joints</w:t>
      </w:r>
      <w:r w:rsidRPr="0040278B">
        <w:rPr>
          <w:rFonts w:ascii="Arial" w:hAnsi="Arial"/>
        </w:rPr>
        <w:t xml:space="preserve"> and miters for an air and water tight condition</w:t>
      </w:r>
    </w:p>
    <w:p w14:paraId="0AAF50D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3320"/>
        <w:rPr>
          <w:rFonts w:ascii="Arial" w:hAnsi="Arial"/>
        </w:rPr>
      </w:pPr>
    </w:p>
    <w:p w14:paraId="02BE27BF"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System shall provide minimum 1 inch “clear” airspace behind cladding for proper ventilation.</w:t>
      </w:r>
    </w:p>
    <w:p w14:paraId="54078EB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80"/>
        <w:rPr>
          <w:rFonts w:ascii="Arial" w:hAnsi="Arial"/>
        </w:rPr>
      </w:pPr>
    </w:p>
    <w:p w14:paraId="40FB1BDC"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Design Modifications – shall be provided only as necessary to satisfy as-built conditions and to meet performance requirements.  Significant system and aesthetic design shall be requested in writing to architect 10 days prior to bid date.</w:t>
      </w:r>
    </w:p>
    <w:p w14:paraId="7C68B0C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7534ED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440" w:hanging="1440"/>
        <w:rPr>
          <w:rFonts w:ascii="Arial" w:hAnsi="Arial"/>
        </w:rPr>
      </w:pPr>
      <w:r w:rsidRPr="0040278B">
        <w:rPr>
          <w:rFonts w:ascii="Arial" w:hAnsi="Arial"/>
        </w:rPr>
        <w:tab/>
      </w:r>
      <w:r w:rsidRPr="0040278B">
        <w:rPr>
          <w:rFonts w:ascii="Arial" w:hAnsi="Arial"/>
        </w:rPr>
        <w:tab/>
      </w:r>
      <w:r w:rsidRPr="0040278B">
        <w:rPr>
          <w:rFonts w:ascii="Arial" w:hAnsi="Arial"/>
        </w:rPr>
        <w:tab/>
        <w:t>3.</w:t>
      </w:r>
      <w:r w:rsidRPr="0040278B">
        <w:rPr>
          <w:rFonts w:ascii="Arial" w:hAnsi="Arial"/>
        </w:rPr>
        <w:tab/>
        <w:t>Material supplier shall be respons</w:t>
      </w:r>
      <w:r>
        <w:rPr>
          <w:rFonts w:ascii="Arial" w:hAnsi="Arial"/>
        </w:rPr>
        <w:t xml:space="preserve">ible for engineering system per </w:t>
      </w:r>
      <w:r w:rsidRPr="0040278B">
        <w:rPr>
          <w:rFonts w:ascii="Arial" w:hAnsi="Arial"/>
        </w:rPr>
        <w:t xml:space="preserve">architectural design criteria and performance requirements. </w:t>
      </w:r>
    </w:p>
    <w:p w14:paraId="32044195"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854C2C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5</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PERFORMANCE REQUIREMENTS</w:t>
      </w:r>
    </w:p>
    <w:p w14:paraId="16C20BD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2D4DEB8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Design and install </w:t>
      </w:r>
      <w:r w:rsidRPr="0040278B" w:rsidDel="00687552">
        <w:rPr>
          <w:rFonts w:ascii="Arial" w:hAnsi="Arial"/>
        </w:rPr>
        <w:t>terra cotta</w:t>
      </w:r>
      <w:r w:rsidRPr="0040278B">
        <w:rPr>
          <w:rFonts w:ascii="Arial" w:hAnsi="Arial"/>
        </w:rPr>
        <w:t xml:space="preserve"> cladding and attachment system to:</w:t>
      </w:r>
    </w:p>
    <w:p w14:paraId="2150CC5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33BC17F2" w14:textId="77777777" w:rsidR="005E1F77" w:rsidRPr="00952061" w:rsidRDefault="005E1F77" w:rsidP="005E1F77">
      <w:pPr>
        <w:numPr>
          <w:ilvl w:val="0"/>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Material performance requirements for terra cotta tiles:</w:t>
      </w:r>
    </w:p>
    <w:p w14:paraId="51EF7FCC"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Fabrication tolerances: </w:t>
      </w:r>
    </w:p>
    <w:p w14:paraId="6C0689A0"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Width: Deviation of the tile length from nominal dimensions shall not exceed +/- 1.0mm.</w:t>
      </w:r>
    </w:p>
    <w:p w14:paraId="51DABB21"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Height: Deviation of the tile height up to 300mm shall not exceed +/- 2.0mm.</w:t>
      </w:r>
    </w:p>
    <w:p w14:paraId="4F49D281"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Thickness: Deviation of tile thickness shall not</w:t>
      </w:r>
      <w:r w:rsidR="0055719A">
        <w:rPr>
          <w:rFonts w:ascii="Arial" w:hAnsi="Arial"/>
        </w:rPr>
        <w:t xml:space="preserve"> exceed +/- 10%</w:t>
      </w:r>
    </w:p>
    <w:p w14:paraId="5E1D7FD2"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Diagonal flatness: Deviation of the tile flatness shall not exceed +/- 0.5%. </w:t>
      </w:r>
    </w:p>
    <w:p w14:paraId="2CBD76C7"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Straightness: Deviation shall not exceed +/- 0.3%.</w:t>
      </w:r>
    </w:p>
    <w:p w14:paraId="7B8281D0"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Water Absorption</w:t>
      </w:r>
      <w:r>
        <w:rPr>
          <w:rFonts w:ascii="Arial" w:hAnsi="Arial"/>
        </w:rPr>
        <w:t>: Test according to ISO 10545-3</w:t>
      </w:r>
      <w:r w:rsidRPr="00952061">
        <w:rPr>
          <w:rFonts w:ascii="Arial" w:hAnsi="Arial"/>
        </w:rPr>
        <w:t xml:space="preserve">. Water absorption shall be </w:t>
      </w:r>
      <w:r w:rsidR="000B5665">
        <w:rPr>
          <w:rFonts w:ascii="Arial" w:hAnsi="Arial"/>
        </w:rPr>
        <w:t>3% to</w:t>
      </w:r>
      <w:r w:rsidRPr="00952061">
        <w:rPr>
          <w:rFonts w:ascii="Arial" w:hAnsi="Arial"/>
        </w:rPr>
        <w:t xml:space="preserve"> </w:t>
      </w:r>
      <w:r w:rsidR="000B5665">
        <w:rPr>
          <w:rFonts w:ascii="Arial" w:hAnsi="Arial"/>
        </w:rPr>
        <w:t>8</w:t>
      </w:r>
      <w:r w:rsidR="0055719A">
        <w:rPr>
          <w:rFonts w:ascii="Arial" w:hAnsi="Arial"/>
        </w:rPr>
        <w:t xml:space="preserve">% </w:t>
      </w:r>
      <w:r w:rsidRPr="00952061">
        <w:rPr>
          <w:rFonts w:ascii="Arial" w:hAnsi="Arial"/>
        </w:rPr>
        <w:t>depending upon color.</w:t>
      </w:r>
    </w:p>
    <w:p w14:paraId="58BAFA61" w14:textId="77777777" w:rsidR="005E1F77" w:rsidRDefault="0055719A"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Breaking</w:t>
      </w:r>
      <w:r w:rsidR="005E1F77" w:rsidRPr="00952061">
        <w:rPr>
          <w:rFonts w:ascii="Arial" w:hAnsi="Arial"/>
        </w:rPr>
        <w:t xml:space="preserve"> Strength: Test according to I</w:t>
      </w:r>
      <w:r>
        <w:rPr>
          <w:rFonts w:ascii="Arial" w:hAnsi="Arial"/>
        </w:rPr>
        <w:t>SO 10545-3</w:t>
      </w:r>
      <w:r w:rsidR="005E1F77" w:rsidRPr="00952061">
        <w:rPr>
          <w:rFonts w:ascii="Arial" w:hAnsi="Arial"/>
        </w:rPr>
        <w:t xml:space="preserve">. Specimen shall exhibit </w:t>
      </w:r>
      <w:r>
        <w:rPr>
          <w:rFonts w:ascii="Arial" w:hAnsi="Arial"/>
        </w:rPr>
        <w:t xml:space="preserve">average </w:t>
      </w:r>
      <w:r w:rsidR="005E1F77" w:rsidRPr="00952061">
        <w:rPr>
          <w:rFonts w:ascii="Arial" w:hAnsi="Arial"/>
        </w:rPr>
        <w:t xml:space="preserve">values of </w:t>
      </w:r>
      <w:r w:rsidR="007E3700">
        <w:rPr>
          <w:rFonts w:ascii="Arial" w:hAnsi="Arial"/>
        </w:rPr>
        <w:t>19.3 MPa</w:t>
      </w:r>
      <w:r w:rsidR="005E1F77" w:rsidRPr="00952061">
        <w:rPr>
          <w:rFonts w:ascii="Arial" w:hAnsi="Arial"/>
        </w:rPr>
        <w:t xml:space="preserve"> depending upon color selected. </w:t>
      </w:r>
    </w:p>
    <w:p w14:paraId="182431C9" w14:textId="77777777" w:rsidR="007E3700" w:rsidRDefault="007E3700"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Fire Behaviour per BS 476, Part 12 – shall be classified “non-combustible”</w:t>
      </w:r>
    </w:p>
    <w:p w14:paraId="3F9697A1" w14:textId="77777777" w:rsidR="007E3700" w:rsidRPr="00952061" w:rsidRDefault="007E3700"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Resistance to Acids and Alkalis per EN 10545-13 (tested against effects to sodium hypochlorite solution, hydrochloric acid solution, citric acid solution, potassium hydroxide solution and ammonium chloride solution) – no visual defects noticed</w:t>
      </w:r>
    </w:p>
    <w:p w14:paraId="0F43CA64"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Thermal </w:t>
      </w:r>
      <w:r w:rsidR="007E3700">
        <w:rPr>
          <w:rFonts w:ascii="Arial" w:hAnsi="Arial"/>
        </w:rPr>
        <w:t>Conductivity</w:t>
      </w:r>
      <w:r w:rsidRPr="00952061">
        <w:rPr>
          <w:rFonts w:ascii="Arial" w:hAnsi="Arial"/>
        </w:rPr>
        <w:t xml:space="preserve">: Test according to </w:t>
      </w:r>
      <w:r w:rsidR="007E3700">
        <w:rPr>
          <w:rFonts w:ascii="Arial" w:hAnsi="Arial"/>
        </w:rPr>
        <w:t xml:space="preserve"> ASTM C518 </w:t>
      </w:r>
      <w:r w:rsidRPr="00952061">
        <w:rPr>
          <w:rFonts w:ascii="Arial" w:hAnsi="Arial"/>
        </w:rPr>
        <w:t xml:space="preserve"> with </w:t>
      </w:r>
      <w:r w:rsidR="007E3700">
        <w:rPr>
          <w:rFonts w:ascii="Arial" w:hAnsi="Arial"/>
        </w:rPr>
        <w:t xml:space="preserve">thermal </w:t>
      </w:r>
      <w:r w:rsidR="007E3700">
        <w:rPr>
          <w:rFonts w:ascii="Arial" w:hAnsi="Arial"/>
        </w:rPr>
        <w:lastRenderedPageBreak/>
        <w:t>conductivity (K) of 2.62296 Btu in/hr ft</w:t>
      </w:r>
      <w:r w:rsidR="007E3700" w:rsidRPr="007E3700">
        <w:rPr>
          <w:rFonts w:ascii="Arial" w:hAnsi="Arial"/>
          <w:vertAlign w:val="superscript"/>
        </w:rPr>
        <w:t>2</w:t>
      </w:r>
      <w:r w:rsidR="007E3700">
        <w:rPr>
          <w:rFonts w:ascii="Arial" w:hAnsi="Arial"/>
        </w:rPr>
        <w:t xml:space="preserve"> </w:t>
      </w:r>
      <w:r w:rsidR="007E3700" w:rsidRPr="007E3700">
        <w:rPr>
          <w:rFonts w:ascii="Arial" w:hAnsi="Arial"/>
          <w:vertAlign w:val="superscript"/>
        </w:rPr>
        <w:t>0</w:t>
      </w:r>
      <w:r w:rsidR="007E3700">
        <w:rPr>
          <w:rFonts w:ascii="Arial" w:hAnsi="Arial"/>
        </w:rPr>
        <w:t>F and Total R Value of 0.445 hr ft</w:t>
      </w:r>
      <w:r w:rsidR="007E3700" w:rsidRPr="007E3700">
        <w:rPr>
          <w:rFonts w:ascii="Arial" w:hAnsi="Arial"/>
          <w:vertAlign w:val="superscript"/>
        </w:rPr>
        <w:t>2</w:t>
      </w:r>
      <w:r w:rsidR="007E3700">
        <w:rPr>
          <w:rFonts w:ascii="Arial" w:hAnsi="Arial"/>
        </w:rPr>
        <w:t xml:space="preserve"> F/Btu.</w:t>
      </w:r>
    </w:p>
    <w:p w14:paraId="36B81C12"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Thermal Shock: Test according to ISO 10545-9. Specimen shall be unalterable according to test up to 145 </w:t>
      </w:r>
      <w:r w:rsidRPr="00952061">
        <w:rPr>
          <w:rFonts w:ascii="Arial" w:hAnsi="Arial"/>
        </w:rPr>
        <w:sym w:font="Symbol" w:char="F0B0"/>
      </w:r>
      <w:r w:rsidRPr="00952061">
        <w:rPr>
          <w:rFonts w:ascii="Arial" w:hAnsi="Arial"/>
        </w:rPr>
        <w:t xml:space="preserve">C. </w:t>
      </w:r>
    </w:p>
    <w:p w14:paraId="5019ABCA" w14:textId="77777777" w:rsidR="000B5665" w:rsidRDefault="000B5665"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Coefficient of Linear Thermal Expansion per BS 6431, part 15.  Average value of 4.95x10</w:t>
      </w:r>
      <w:r w:rsidRPr="000B5665">
        <w:rPr>
          <w:rFonts w:ascii="Arial" w:hAnsi="Arial"/>
          <w:vertAlign w:val="superscript"/>
        </w:rPr>
        <w:t>-6</w:t>
      </w:r>
      <w:r>
        <w:rPr>
          <w:rFonts w:ascii="Arial" w:hAnsi="Arial"/>
        </w:rPr>
        <w:t xml:space="preserve"> </w:t>
      </w:r>
    </w:p>
    <w:p w14:paraId="03E048A4"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Moisture Expansion: Test according to </w:t>
      </w:r>
      <w:r w:rsidR="000B5665">
        <w:rPr>
          <w:rFonts w:ascii="Arial" w:hAnsi="Arial"/>
        </w:rPr>
        <w:t>GB/T4100-2006</w:t>
      </w:r>
      <w:r w:rsidRPr="00952061">
        <w:rPr>
          <w:rFonts w:ascii="Arial" w:hAnsi="Arial"/>
        </w:rPr>
        <w:t xml:space="preserve">. Mean value </w:t>
      </w:r>
      <w:r w:rsidRPr="00952061">
        <w:rPr>
          <w:rFonts w:ascii="Arial" w:hAnsi="Arial"/>
        </w:rPr>
        <w:sym w:font="Symbol" w:char="F03C"/>
      </w:r>
      <w:r w:rsidRPr="00952061">
        <w:rPr>
          <w:rFonts w:ascii="Arial" w:hAnsi="Arial"/>
        </w:rPr>
        <w:t xml:space="preserve">0.1mm/m, maximum value </w:t>
      </w:r>
      <w:r w:rsidRPr="00952061">
        <w:rPr>
          <w:rFonts w:ascii="Arial" w:hAnsi="Arial"/>
        </w:rPr>
        <w:sym w:font="Symbol" w:char="F03C"/>
      </w:r>
      <w:r w:rsidRPr="00952061">
        <w:rPr>
          <w:rFonts w:ascii="Arial" w:hAnsi="Arial"/>
        </w:rPr>
        <w:t>0.1mm/m.</w:t>
      </w:r>
    </w:p>
    <w:p w14:paraId="4E4F7067" w14:textId="77777777" w:rsidR="005E1F77" w:rsidRPr="00952061" w:rsidRDefault="000B5665" w:rsidP="000B5665">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Frost Resistance per JC/T 1080-2008</w:t>
      </w:r>
      <w:r w:rsidR="005E1F77" w:rsidRPr="00952061">
        <w:rPr>
          <w:rFonts w:ascii="Arial" w:hAnsi="Arial"/>
        </w:rPr>
        <w:t>. Specimen shall be unalterable according to</w:t>
      </w:r>
      <w:r>
        <w:rPr>
          <w:rFonts w:ascii="Arial" w:hAnsi="Arial"/>
        </w:rPr>
        <w:t xml:space="preserve"> test (100 cycles +30</w:t>
      </w:r>
      <w:r w:rsidR="005E1F77" w:rsidRPr="00952061">
        <w:rPr>
          <w:rFonts w:ascii="Arial" w:hAnsi="Arial"/>
        </w:rPr>
        <w:t xml:space="preserve"> </w:t>
      </w:r>
      <w:r w:rsidR="005E1F77" w:rsidRPr="00952061">
        <w:rPr>
          <w:rFonts w:ascii="Arial" w:hAnsi="Arial"/>
        </w:rPr>
        <w:sym w:font="Symbol" w:char="F0B0"/>
      </w:r>
      <w:r w:rsidR="005E1F77" w:rsidRPr="00952061">
        <w:rPr>
          <w:rFonts w:ascii="Arial" w:hAnsi="Arial"/>
        </w:rPr>
        <w:t>C and –</w:t>
      </w:r>
      <w:r>
        <w:rPr>
          <w:rFonts w:ascii="Arial" w:hAnsi="Arial"/>
        </w:rPr>
        <w:t>30</w:t>
      </w:r>
      <w:r w:rsidR="005E1F77" w:rsidRPr="00952061">
        <w:rPr>
          <w:rFonts w:ascii="Arial" w:hAnsi="Arial"/>
        </w:rPr>
        <w:t xml:space="preserve"> </w:t>
      </w:r>
      <w:r w:rsidR="005E1F77" w:rsidRPr="00952061">
        <w:rPr>
          <w:rFonts w:ascii="Arial" w:hAnsi="Arial"/>
        </w:rPr>
        <w:sym w:font="Symbol" w:char="F0B0"/>
      </w:r>
      <w:r w:rsidR="005E1F77" w:rsidRPr="00952061">
        <w:rPr>
          <w:rFonts w:ascii="Arial" w:hAnsi="Arial"/>
        </w:rPr>
        <w:t xml:space="preserve">C). </w:t>
      </w:r>
    </w:p>
    <w:p w14:paraId="5897FB6E"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424"/>
        <w:rPr>
          <w:rFonts w:ascii="Arial" w:hAnsi="Arial"/>
        </w:rPr>
      </w:pPr>
    </w:p>
    <w:p w14:paraId="599586E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0" w:hanging="1580"/>
        <w:rPr>
          <w:rFonts w:ascii="Arial" w:hAnsi="Arial"/>
        </w:rPr>
      </w:pPr>
      <w:r>
        <w:rPr>
          <w:rFonts w:ascii="Arial" w:hAnsi="Arial"/>
        </w:rPr>
        <w:tab/>
      </w:r>
      <w:r>
        <w:rPr>
          <w:rFonts w:ascii="Arial" w:hAnsi="Arial"/>
        </w:rPr>
        <w:tab/>
      </w:r>
      <w:r>
        <w:rPr>
          <w:rFonts w:ascii="Arial" w:hAnsi="Arial"/>
        </w:rPr>
        <w:tab/>
        <w:t>2.</w:t>
      </w:r>
      <w:r>
        <w:rPr>
          <w:rFonts w:ascii="Arial" w:hAnsi="Arial"/>
        </w:rPr>
        <w:tab/>
      </w:r>
      <w:r w:rsidRPr="0040278B">
        <w:rPr>
          <w:rFonts w:ascii="Arial" w:hAnsi="Arial"/>
        </w:rPr>
        <w:t>Withstand design loads, as required by applicable codes for project location, as follows:</w:t>
      </w:r>
    </w:p>
    <w:p w14:paraId="5864FA8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4EBBFC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a.</w:t>
      </w:r>
      <w:r w:rsidRPr="0040278B">
        <w:rPr>
          <w:rFonts w:ascii="Arial" w:hAnsi="Arial"/>
        </w:rPr>
        <w:tab/>
        <w:t>Maximum panel deflection:  1/360 of span or less of span when tested in accordance with positive and negative pressures and as required to prevent cracking or damage to panel facing.</w:t>
      </w:r>
    </w:p>
    <w:p w14:paraId="5328C14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D8BC36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3</w:t>
      </w:r>
      <w:r w:rsidRPr="0040278B">
        <w:rPr>
          <w:rFonts w:ascii="Arial" w:hAnsi="Arial"/>
        </w:rPr>
        <w:t>.</w:t>
      </w:r>
      <w:r w:rsidRPr="0040278B">
        <w:rPr>
          <w:rFonts w:ascii="Arial" w:hAnsi="Arial"/>
        </w:rPr>
        <w:tab/>
        <w:t xml:space="preserve">Comply with applicable seismic requirements for project location in Seismic Zone [0] [1] [2A] [2B] [3] [4] </w:t>
      </w:r>
      <w:r w:rsidRPr="0040278B">
        <w:rPr>
          <w:rFonts w:ascii="Arial" w:hAnsi="Arial"/>
          <w:b/>
          <w:color w:val="FF0000"/>
        </w:rPr>
        <w:t xml:space="preserve">[select appropriate and define windload] </w:t>
      </w:r>
      <w:r w:rsidRPr="0040278B">
        <w:rPr>
          <w:rFonts w:ascii="Arial" w:hAnsi="Arial"/>
        </w:rPr>
        <w:t>as defined by International Code Conference (ICC).</w:t>
      </w:r>
    </w:p>
    <w:p w14:paraId="55D3C42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819949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Pr>
          <w:rFonts w:ascii="Arial" w:hAnsi="Arial"/>
        </w:rPr>
        <w:tab/>
        <w:t>4</w:t>
      </w:r>
      <w:r w:rsidRPr="0040278B">
        <w:rPr>
          <w:rFonts w:ascii="Arial" w:hAnsi="Arial"/>
        </w:rPr>
        <w:t>.</w:t>
      </w:r>
      <w:r w:rsidRPr="0040278B">
        <w:rPr>
          <w:rFonts w:ascii="Arial" w:hAnsi="Arial"/>
        </w:rPr>
        <w:tab/>
        <w:t>Adequately resist wind forces and uplift for project location with minimum of [_____] [PSF] [kilopascals] [_____] for wall surface and [[_____] [PSF] [kilopascals] for parapet and corner panels tested in accordance with ASTM E330.</w:t>
      </w:r>
    </w:p>
    <w:p w14:paraId="48663F1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58E63B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5</w:t>
      </w:r>
      <w:r w:rsidRPr="0040278B">
        <w:rPr>
          <w:rFonts w:ascii="Arial" w:hAnsi="Arial"/>
        </w:rPr>
        <w:t>.</w:t>
      </w:r>
      <w:r w:rsidRPr="0040278B">
        <w:rPr>
          <w:rFonts w:ascii="Arial" w:hAnsi="Arial"/>
        </w:rPr>
        <w:tab/>
        <w:t>Accommodate movement of cladding components without undue stress on fasteners or other detrimental effects, when subjected to seasonal temperature range of:</w:t>
      </w:r>
    </w:p>
    <w:p w14:paraId="1293421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65B161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Ambient:  [120 degrees F] [67 degrees C].</w:t>
      </w:r>
    </w:p>
    <w:p w14:paraId="5F6B50D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30A065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Cladding surface:  [180 degrees F] [100 degrees C].</w:t>
      </w:r>
    </w:p>
    <w:p w14:paraId="22A1886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9FAA0A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6</w:t>
      </w:r>
      <w:r w:rsidRPr="0040278B">
        <w:rPr>
          <w:rFonts w:ascii="Arial" w:hAnsi="Arial"/>
        </w:rPr>
        <w:t>.</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Accommodate tolerances of support structure.</w:t>
      </w:r>
    </w:p>
    <w:p w14:paraId="0EF0DF5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75"/>
        <w:rPr>
          <w:rFonts w:ascii="Arial" w:hAnsi="Arial"/>
        </w:rPr>
      </w:pPr>
    </w:p>
    <w:p w14:paraId="49B59FF7" w14:textId="77777777" w:rsidR="005E1F77"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rPr>
          <w:rFonts w:ascii="Arial" w:hAnsi="Arial"/>
        </w:rPr>
      </w:pPr>
      <w:r>
        <w:rPr>
          <w:rFonts w:ascii="Arial" w:hAnsi="Arial"/>
        </w:rPr>
        <w:t xml:space="preserve">7.   </w:t>
      </w:r>
      <w:r w:rsidRPr="0040278B">
        <w:rPr>
          <w:rFonts w:ascii="Arial" w:hAnsi="Arial"/>
        </w:rPr>
        <w:t xml:space="preserve">Condensation:  System shall accommodate positive drainage for </w:t>
      </w:r>
    </w:p>
    <w:p w14:paraId="57C6B4E0"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rPr>
          <w:rFonts w:ascii="Arial" w:hAnsi="Arial"/>
        </w:rPr>
      </w:pPr>
      <w:r>
        <w:rPr>
          <w:rFonts w:ascii="Arial" w:hAnsi="Arial"/>
        </w:rPr>
        <w:t xml:space="preserve">      </w:t>
      </w:r>
      <w:r w:rsidRPr="0040278B">
        <w:rPr>
          <w:rFonts w:ascii="Arial" w:hAnsi="Arial"/>
        </w:rPr>
        <w:t>moisture entering or condensation occurring within panel system.</w:t>
      </w:r>
    </w:p>
    <w:p w14:paraId="7D15CFA9" w14:textId="77777777" w:rsidR="005E1F77" w:rsidRPr="0040278B" w:rsidRDefault="005E1F77" w:rsidP="005E1F77">
      <w:pPr>
        <w:numPr>
          <w:ilvl w:val="1"/>
          <w:numId w:val="5"/>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Design drainage system for 100 year rain cycle</w:t>
      </w:r>
    </w:p>
    <w:p w14:paraId="48CC81E0"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75"/>
        <w:rPr>
          <w:rFonts w:ascii="Arial" w:hAnsi="Arial"/>
        </w:rPr>
      </w:pPr>
    </w:p>
    <w:p w14:paraId="689F5566" w14:textId="77777777" w:rsidR="0023358F" w:rsidRPr="00E1393F" w:rsidRDefault="005E1F77" w:rsidP="0023358F">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lastRenderedPageBreak/>
        <w:t>Flatness:  System shall be</w:t>
      </w:r>
      <w:r w:rsidR="00420200">
        <w:rPr>
          <w:rFonts w:ascii="Arial" w:hAnsi="Arial"/>
        </w:rPr>
        <w:t xml:space="preserve"> flat with no noticeable warping</w:t>
      </w:r>
      <w:r w:rsidRPr="0040278B">
        <w:rPr>
          <w:rFonts w:ascii="Arial" w:hAnsi="Arial"/>
        </w:rPr>
        <w:t>, buckling, deflections or other surface irregularities.</w:t>
      </w:r>
    </w:p>
    <w:p w14:paraId="439C20E4" w14:textId="77777777" w:rsidR="005E1F77" w:rsidRDefault="005E1F77"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rPr>
      </w:pPr>
    </w:p>
    <w:p w14:paraId="57A6A7D0" w14:textId="77777777" w:rsidR="0023358F" w:rsidRDefault="0023358F"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rPr>
      </w:pPr>
    </w:p>
    <w:p w14:paraId="2F80C05D" w14:textId="77777777" w:rsidR="0023358F" w:rsidRPr="00A33231" w:rsidRDefault="0023358F"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b/>
        </w:rPr>
      </w:pPr>
    </w:p>
    <w:p w14:paraId="7960758A" w14:textId="77777777" w:rsidR="00A33231" w:rsidRPr="00E1393F"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b/>
        </w:rPr>
      </w:pPr>
    </w:p>
    <w:p w14:paraId="048A3376" w14:textId="77777777" w:rsidR="00A33231"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Pr>
          <w:rFonts w:ascii="Arial" w:hAnsi="Arial"/>
          <w:b/>
        </w:rPr>
        <w:t>1.6</w:t>
      </w:r>
      <w:r>
        <w:rPr>
          <w:rFonts w:ascii="Arial" w:hAnsi="Arial"/>
          <w:b/>
        </w:rPr>
        <w:tab/>
        <w:t xml:space="preserve">CONTINUOUS INSULATION (CI).  </w:t>
      </w:r>
      <w:r>
        <w:rPr>
          <w:rFonts w:ascii="Arial" w:hAnsi="Arial"/>
        </w:rPr>
        <w:t>Syste</w:t>
      </w:r>
      <w:r w:rsidR="0023358F">
        <w:rPr>
          <w:rFonts w:ascii="Arial" w:hAnsi="Arial"/>
        </w:rPr>
        <w:t xml:space="preserve">m shall comply with ASHRAE 90.1-2010 </w:t>
      </w:r>
      <w:r>
        <w:rPr>
          <w:rFonts w:ascii="Arial" w:hAnsi="Arial"/>
        </w:rPr>
        <w:t>thermal performance requirements.  System shall:</w:t>
      </w:r>
    </w:p>
    <w:p w14:paraId="44E4E0F3" w14:textId="77777777" w:rsidR="00A33231"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1B96B521"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Be manufactured from AL6063-T6 extruded aluminum components </w:t>
      </w:r>
    </w:p>
    <w:p w14:paraId="7FAF6736"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Shall be designed with independent non-continuous wall brackets to ensure optimal thermal and moisture performance when required to provide outboard insulation (CI)  within cladding cavity.  Systems using continuous zee/hat shapes in lieu of brackets must incorporate a “energy-loss design factor” (up to 50%) based on spacing and thickness of profiles.</w:t>
      </w:r>
    </w:p>
    <w:p w14:paraId="0717739D"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System shall incorporate thermal isolators behind wall brackets to reduce thermal drops/gains thru system components.</w:t>
      </w:r>
    </w:p>
    <w:p w14:paraId="29BAFE37"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System shall use stainless steel wall anchors</w:t>
      </w:r>
    </w:p>
    <w:p w14:paraId="05B755F5"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Provide an energy model to show final R-value of cladding assembly to accommodate ASHRAE 90.1</w:t>
      </w:r>
      <w:r w:rsidR="0023358F">
        <w:rPr>
          <w:rFonts w:ascii="Arial" w:hAnsi="Arial"/>
        </w:rPr>
        <w:t>-2010</w:t>
      </w:r>
      <w:r>
        <w:rPr>
          <w:rFonts w:ascii="Arial" w:hAnsi="Arial"/>
        </w:rPr>
        <w:t xml:space="preserve"> performance requirements.</w:t>
      </w:r>
    </w:p>
    <w:p w14:paraId="6569408A"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820"/>
        <w:rPr>
          <w:rFonts w:ascii="Arial" w:hAnsi="Arial"/>
          <w:b/>
        </w:rPr>
      </w:pPr>
    </w:p>
    <w:p w14:paraId="11DDD23D"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820"/>
        <w:rPr>
          <w:rFonts w:ascii="Arial" w:hAnsi="Arial"/>
          <w:b/>
        </w:rPr>
      </w:pPr>
    </w:p>
    <w:p w14:paraId="05D73B6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7</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SUBMITTALS</w:t>
      </w:r>
    </w:p>
    <w:p w14:paraId="2D0F0F6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5CE973E"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Provide in accordance with Section 01330 - Submittal Procedures:</w:t>
      </w:r>
    </w:p>
    <w:p w14:paraId="518D018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2980C0B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Product data describing materials and fabrication for extruded terra cotta panels. </w:t>
      </w:r>
    </w:p>
    <w:p w14:paraId="4B6DB4B9"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4ABAF64C" w14:textId="77777777" w:rsidR="00A33231" w:rsidRPr="0040278B"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01879A5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2.</w:t>
      </w:r>
      <w:r w:rsidRPr="0040278B">
        <w:rPr>
          <w:rFonts w:ascii="Arial" w:hAnsi="Arial"/>
        </w:rPr>
        <w:tab/>
        <w:t>Product data describing materials and fabrication for aluminum attachment system and components.</w:t>
      </w:r>
    </w:p>
    <w:p w14:paraId="4A383E6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ABE4CC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3.</w:t>
      </w:r>
      <w:r w:rsidRPr="0040278B">
        <w:rPr>
          <w:rFonts w:ascii="Arial" w:hAnsi="Arial"/>
        </w:rPr>
        <w:tab/>
        <w:t>Shop drawings showing:</w:t>
      </w:r>
    </w:p>
    <w:p w14:paraId="2195754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DC0AA4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Layout, profiles and dimensions for panels, product components, edge conditions, special shapes, and trim pieces.</w:t>
      </w:r>
    </w:p>
    <w:p w14:paraId="6350B02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982532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Installation details:  attachment methods, fasteners, joints, corners, openings, intersections with adjacent materials, flashings, closures, trim, and other critical conditions.</w:t>
      </w:r>
    </w:p>
    <w:p w14:paraId="07BE007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F24157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Layout of terra cotta panels on wall and locations of special pieces and trim.</w:t>
      </w:r>
    </w:p>
    <w:p w14:paraId="4658605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477458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4.</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Structural calculations.</w:t>
      </w:r>
    </w:p>
    <w:p w14:paraId="5566774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6FAD7F3"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5.</w:t>
      </w:r>
      <w:r w:rsidRPr="0040278B">
        <w:rPr>
          <w:rFonts w:ascii="Arial" w:hAnsi="Arial"/>
        </w:rPr>
        <w:tab/>
        <w:t>Copies of certificates, reports, and other data showing compliance with design and performance requirements specified in Paragraph [1.4].</w:t>
      </w:r>
    </w:p>
    <w:p w14:paraId="703B7A76"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34D6045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6.</w:t>
      </w:r>
      <w:r>
        <w:rPr>
          <w:rFonts w:ascii="Arial" w:hAnsi="Arial"/>
        </w:rPr>
        <w:tab/>
      </w:r>
      <w:r w:rsidRPr="00952061">
        <w:rPr>
          <w:rFonts w:ascii="Arial" w:hAnsi="Arial"/>
        </w:rPr>
        <w:t>Copy of written approval by fastener supplier of the use of selected screws confirming use in a drained and back-ventilated (D&amp;BV) rainscreen wall assembly.</w:t>
      </w:r>
      <w:r>
        <w:rPr>
          <w:rFonts w:ascii="Arial" w:hAnsi="Arial"/>
        </w:rPr>
        <w:t xml:space="preserve">  </w:t>
      </w:r>
    </w:p>
    <w:p w14:paraId="11725B9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B30C11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7</w:t>
      </w:r>
      <w:r w:rsidRPr="0040278B">
        <w:rPr>
          <w:rFonts w:ascii="Arial" w:hAnsi="Arial"/>
        </w:rPr>
        <w:t>.</w:t>
      </w:r>
      <w:r w:rsidRPr="0040278B">
        <w:rPr>
          <w:rFonts w:ascii="Arial" w:hAnsi="Arial"/>
        </w:rPr>
        <w:tab/>
        <w:t>Samples:</w:t>
      </w:r>
    </w:p>
    <w:p w14:paraId="486B83C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FAAC0E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2 inch by 2 inch [51mm by 51 mm] minimum terra cotta color samples for selection by Architect.</w:t>
      </w:r>
    </w:p>
    <w:p w14:paraId="34B761C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hanging="2016"/>
        <w:rPr>
          <w:rFonts w:ascii="Arial" w:hAnsi="Arial"/>
        </w:rPr>
      </w:pPr>
    </w:p>
    <w:p w14:paraId="7A2F769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One 3 inch x 5 inch terra cotta panel in selected color and surface finish.</w:t>
      </w:r>
    </w:p>
    <w:p w14:paraId="09E59AD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hanging="2016"/>
        <w:rPr>
          <w:rFonts w:ascii="Arial" w:hAnsi="Arial"/>
        </w:rPr>
      </w:pPr>
    </w:p>
    <w:p w14:paraId="4872A44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3 inches [76 mm] minimum length of attachment profile.</w:t>
      </w:r>
    </w:p>
    <w:p w14:paraId="711597D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p>
    <w:p w14:paraId="646E7DE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d.</w:t>
      </w:r>
      <w:r w:rsidRPr="0040278B">
        <w:rPr>
          <w:rFonts w:ascii="Arial" w:hAnsi="Arial"/>
        </w:rPr>
        <w:tab/>
        <w:t xml:space="preserve">Typical </w:t>
      </w:r>
      <w:r>
        <w:rPr>
          <w:rFonts w:ascii="Arial" w:hAnsi="Arial"/>
        </w:rPr>
        <w:t>SYSTEM</w:t>
      </w:r>
      <w:r w:rsidRPr="00B16DD8">
        <w:rPr>
          <w:rFonts w:ascii="Arial" w:hAnsi="Arial"/>
          <w:vertAlign w:val="superscript"/>
        </w:rPr>
        <w:t xml:space="preserve">5 </w:t>
      </w:r>
      <w:r w:rsidRPr="0040278B">
        <w:rPr>
          <w:rFonts w:ascii="Arial" w:hAnsi="Arial"/>
        </w:rPr>
        <w:t>Support brackets and anchors</w:t>
      </w:r>
    </w:p>
    <w:p w14:paraId="7DE0D15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p>
    <w:p w14:paraId="34CB1EC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e.</w:t>
      </w:r>
      <w:r w:rsidRPr="0040278B">
        <w:rPr>
          <w:rFonts w:ascii="Arial" w:hAnsi="Arial"/>
        </w:rPr>
        <w:tab/>
        <w:t>Typical exposed fasteners</w:t>
      </w:r>
    </w:p>
    <w:p w14:paraId="6F6909B7"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2BA6A59F"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332C8D3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8</w:t>
      </w:r>
      <w:r w:rsidRPr="0040278B">
        <w:rPr>
          <w:rFonts w:ascii="Arial" w:hAnsi="Arial"/>
        </w:rPr>
        <w:t>.</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Manufacturer's installation and maintenance instructions.</w:t>
      </w:r>
    </w:p>
    <w:p w14:paraId="4F32699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C0ACF2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9</w:t>
      </w:r>
      <w:r w:rsidRPr="0040278B">
        <w:rPr>
          <w:rFonts w:ascii="Arial" w:hAnsi="Arial"/>
        </w:rPr>
        <w:t>.</w:t>
      </w:r>
      <w:r w:rsidRPr="0040278B">
        <w:rPr>
          <w:rFonts w:ascii="Arial" w:hAnsi="Arial"/>
        </w:rPr>
        <w:tab/>
        <w:t>Copy of warranty required by Paragraph [1.11] for review by Architect.</w:t>
      </w:r>
    </w:p>
    <w:p w14:paraId="25B9F59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6A0E92D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8</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QUALITY ASSURANCE</w:t>
      </w:r>
    </w:p>
    <w:p w14:paraId="4C233F4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F3F817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A.</w:t>
      </w:r>
      <w:r w:rsidRPr="0040278B">
        <w:rPr>
          <w:rFonts w:ascii="Arial" w:hAnsi="Arial"/>
        </w:rPr>
        <w:tab/>
        <w:t>System Manufacturer’s Qualifications:  Provide exterior wall system manufactured by a firm experienced in manufacturing systems that are similar to those indicated for this project and have a record of successful in-service performance.</w:t>
      </w:r>
      <w:r w:rsidRPr="0040278B">
        <w:rPr>
          <w:rFonts w:ascii="Arial" w:hAnsi="Arial"/>
        </w:rPr>
        <w:tab/>
      </w:r>
    </w:p>
    <w:p w14:paraId="4255FFE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7846322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B.</w:t>
      </w:r>
      <w:r w:rsidRPr="0040278B">
        <w:rPr>
          <w:rFonts w:ascii="Arial" w:hAnsi="Arial"/>
        </w:rPr>
        <w:tab/>
        <w:t xml:space="preserve">Installer qualifications:  Company experienced in installing exterior wall cladding systems and acceptable to extruded terra cotta panel and aluminum </w:t>
      </w:r>
      <w:r w:rsidRPr="0040278B">
        <w:rPr>
          <w:rFonts w:ascii="Arial" w:hAnsi="Arial"/>
        </w:rPr>
        <w:lastRenderedPageBreak/>
        <w:t xml:space="preserve">support system suppliers. </w:t>
      </w:r>
    </w:p>
    <w:p w14:paraId="37FFE79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6F63DCB9" w14:textId="77777777" w:rsidR="005E1F77" w:rsidRPr="004B222A" w:rsidRDefault="005E1F77" w:rsidP="004B22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rPr>
          <w:rFonts w:ascii="Arial" w:hAnsi="Arial"/>
          <w:color w:val="FF0000"/>
        </w:rPr>
      </w:pPr>
      <w:r w:rsidRPr="0040278B">
        <w:rPr>
          <w:rFonts w:ascii="Arial" w:hAnsi="Arial"/>
          <w:b/>
          <w:color w:val="FF0000"/>
        </w:rPr>
        <w:t xml:space="preserve">***** Depending on the scope of the project, it may be advisable for supplier's field representative to observe the </w:t>
      </w:r>
      <w:r w:rsidRPr="00E64E31">
        <w:rPr>
          <w:rFonts w:ascii="Arial" w:hAnsi="Arial"/>
          <w:b/>
          <w:color w:val="FF0000"/>
        </w:rPr>
        <w:t>terra cotta</w:t>
      </w:r>
      <w:r w:rsidRPr="0040278B">
        <w:rPr>
          <w:rFonts w:ascii="Arial" w:hAnsi="Arial"/>
          <w:b/>
          <w:color w:val="FF0000"/>
        </w:rPr>
        <w:t xml:space="preserve"> panel cladding installation.  ***** </w:t>
      </w:r>
    </w:p>
    <w:p w14:paraId="65179BB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5BEAFA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9</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DELIVERY, STORAGE, AND HANDLING</w:t>
      </w:r>
    </w:p>
    <w:p w14:paraId="0F65552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D80E84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Prior to shipping, pack and crate terra cotta panel system components to prevent damage during transit and storage.  During transport, handle the panels with special care taken </w:t>
      </w:r>
      <w:r>
        <w:rPr>
          <w:rFonts w:ascii="Arial" w:hAnsi="Arial"/>
        </w:rPr>
        <w:t>not to damage the edges of the panels</w:t>
      </w:r>
      <w:r w:rsidRPr="0040278B">
        <w:rPr>
          <w:rFonts w:ascii="Arial" w:hAnsi="Arial"/>
        </w:rPr>
        <w:t xml:space="preserve">. </w:t>
      </w:r>
    </w:p>
    <w:p w14:paraId="155BB23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9D12B0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Inspect terra cotta panels and aluminum attachment components immediately upon delivery at site.  Notify manufacturer of damage. </w:t>
      </w:r>
    </w:p>
    <w:p w14:paraId="686C316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9AF836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 xml:space="preserve">Follow manufacturer’s instructions for storage of terra cotta panels.  Keep pieces in original packing material until ready to install.  Remove transport protection films from both sides of the panels at the same time. </w:t>
      </w:r>
    </w:p>
    <w:p w14:paraId="7D50B120" w14:textId="77777777" w:rsidR="00A33231" w:rsidRDefault="00A33231" w:rsidP="00D072F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1BA806FF"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18212D8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10</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WARRANTY</w:t>
      </w:r>
    </w:p>
    <w:p w14:paraId="4BDCFD3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7EB315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Pr</w:t>
      </w:r>
      <w:r w:rsidR="00A33231">
        <w:rPr>
          <w:rFonts w:ascii="Arial" w:hAnsi="Arial"/>
        </w:rPr>
        <w:t xml:space="preserve">ovide </w:t>
      </w:r>
      <w:r w:rsidRPr="0040278B">
        <w:rPr>
          <w:rFonts w:ascii="Arial" w:hAnsi="Arial"/>
        </w:rPr>
        <w:t>Manufacturer’s</w:t>
      </w:r>
      <w:r w:rsidR="00A33231">
        <w:rPr>
          <w:rFonts w:ascii="Arial" w:hAnsi="Arial"/>
        </w:rPr>
        <w:t xml:space="preserve"> standard 10-year</w:t>
      </w:r>
      <w:r w:rsidRPr="0040278B">
        <w:rPr>
          <w:rFonts w:ascii="Arial" w:hAnsi="Arial"/>
        </w:rPr>
        <w:t xml:space="preserve"> warranty for terra cotta pane</w:t>
      </w:r>
      <w:r w:rsidR="00A33231">
        <w:rPr>
          <w:rFonts w:ascii="Arial" w:hAnsi="Arial"/>
        </w:rPr>
        <w:t>ls.</w:t>
      </w:r>
    </w:p>
    <w:p w14:paraId="14D1F629"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55DD45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94766C">
        <w:rPr>
          <w:rFonts w:ascii="Arial" w:hAnsi="Arial"/>
          <w:b/>
        </w:rPr>
        <w:t>11</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EXTRA MATERIALS</w:t>
      </w:r>
    </w:p>
    <w:p w14:paraId="24AF12D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color w:val="FF0000"/>
        </w:rPr>
      </w:pPr>
    </w:p>
    <w:p w14:paraId="6B72730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ATTIC STOCK: Provide in accordance with Section 01780 - Closeout Submittals:  [Quantit</w:t>
      </w:r>
      <w:r w:rsidR="00AB2D61">
        <w:rPr>
          <w:rFonts w:ascii="Arial" w:hAnsi="Arial"/>
        </w:rPr>
        <w:t>y as defined by Architect/Owner].</w:t>
      </w:r>
      <w:r w:rsidR="00AB2D61" w:rsidRPr="00AB2D61">
        <w:rPr>
          <w:rFonts w:ascii="Arial" w:hAnsi="Arial"/>
          <w:color w:val="FF0000"/>
        </w:rPr>
        <w:t xml:space="preserve"> </w:t>
      </w:r>
      <w:r w:rsidR="00AB2D61" w:rsidRPr="0040278B">
        <w:rPr>
          <w:rFonts w:ascii="Arial" w:hAnsi="Arial"/>
          <w:color w:val="FF0000"/>
        </w:rPr>
        <w:t>(Architect</w:t>
      </w:r>
      <w:r w:rsidR="00AB2D61" w:rsidRPr="0040278B">
        <w:rPr>
          <w:rFonts w:ascii="Arial" w:hAnsi="Arial"/>
        </w:rPr>
        <w:t xml:space="preserve"> </w:t>
      </w:r>
      <w:r w:rsidR="00AB2D61">
        <w:rPr>
          <w:rFonts w:ascii="Arial" w:hAnsi="Arial"/>
          <w:color w:val="FF0000"/>
        </w:rPr>
        <w:t>please select if required for project</w:t>
      </w:r>
      <w:r w:rsidR="00AB2D61" w:rsidRPr="00325F95">
        <w:rPr>
          <w:rFonts w:ascii="Arial" w:hAnsi="Arial"/>
          <w:color w:val="FF0000"/>
        </w:rPr>
        <w:t>).</w:t>
      </w:r>
    </w:p>
    <w:p w14:paraId="20B3EB3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152CF9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Extra panels shall be from same manufacturing lot as installed panels.</w:t>
      </w:r>
    </w:p>
    <w:p w14:paraId="50F2489E"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9D8A5C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75D592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2 - PRODUCTS</w:t>
      </w:r>
    </w:p>
    <w:p w14:paraId="23310E8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C07D63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2.</w:t>
      </w:r>
      <w:r w:rsidRPr="0040278B">
        <w:rPr>
          <w:rFonts w:ascii="Arial" w:hAnsi="Arial"/>
          <w:b/>
        </w:rPr>
        <w:fldChar w:fldCharType="begin"/>
      </w:r>
      <w:r w:rsidRPr="0040278B">
        <w:rPr>
          <w:rFonts w:ascii="Arial" w:hAnsi="Arial"/>
          <w:b/>
        </w:rPr>
        <w:instrText xml:space="preserve">seq level0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level4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level5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level6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level7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1</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 xml:space="preserve">ACCEPTABLE </w:t>
      </w:r>
      <w:r>
        <w:rPr>
          <w:rFonts w:ascii="Arial" w:hAnsi="Arial"/>
          <w:b/>
        </w:rPr>
        <w:t>SUPPLIER</w:t>
      </w:r>
      <w:r w:rsidRPr="0040278B">
        <w:rPr>
          <w:rFonts w:ascii="Arial" w:hAnsi="Arial"/>
          <w:b/>
        </w:rPr>
        <w:t>S</w:t>
      </w:r>
    </w:p>
    <w:p w14:paraId="43B2EA0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41C80E4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noProof/>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r>
      <w:r w:rsidRPr="001245A2">
        <w:rPr>
          <w:rFonts w:ascii="Arial" w:hAnsi="Arial"/>
          <w:b/>
        </w:rPr>
        <w:t>TERRA</w:t>
      </w:r>
      <w:r w:rsidRPr="001245A2">
        <w:rPr>
          <w:rFonts w:ascii="Arial" w:hAnsi="Arial"/>
          <w:b/>
          <w:vertAlign w:val="superscript"/>
        </w:rPr>
        <w:t>5</w:t>
      </w:r>
      <w:r>
        <w:rPr>
          <w:rFonts w:ascii="Arial" w:hAnsi="Arial"/>
          <w:b/>
        </w:rPr>
        <w:t xml:space="preserve"> Terracotta by</w:t>
      </w:r>
      <w:r>
        <w:rPr>
          <w:rFonts w:ascii="Arial" w:hAnsi="Arial"/>
        </w:rPr>
        <w:t xml:space="preserve"> </w:t>
      </w:r>
      <w:r w:rsidRPr="001245A2">
        <w:rPr>
          <w:rFonts w:ascii="Arial" w:hAnsi="Arial"/>
          <w:b/>
        </w:rPr>
        <w:t>C</w:t>
      </w:r>
      <w:r>
        <w:rPr>
          <w:rFonts w:ascii="Arial" w:hAnsi="Arial"/>
          <w:b/>
        </w:rPr>
        <w:t>ladding Corp</w:t>
      </w:r>
      <w:r w:rsidRPr="0040278B">
        <w:rPr>
          <w:rFonts w:ascii="Arial" w:hAnsi="Arial"/>
          <w:noProof/>
        </w:rPr>
        <w:t xml:space="preserve"> </w:t>
      </w:r>
      <w:r w:rsidRPr="001245A2">
        <w:rPr>
          <w:rFonts w:ascii="Arial" w:hAnsi="Arial"/>
          <w:b/>
          <w:noProof/>
        </w:rPr>
        <w:t>(</w:t>
      </w:r>
      <w:hyperlink r:id="rId7" w:history="1">
        <w:r w:rsidRPr="001245A2">
          <w:rPr>
            <w:rStyle w:val="Hyperlink"/>
            <w:rFonts w:ascii="Arial" w:hAnsi="Arial"/>
            <w:b/>
            <w:noProof/>
          </w:rPr>
          <w:t>www.claddingcorp.com</w:t>
        </w:r>
      </w:hyperlink>
      <w:r w:rsidRPr="001245A2">
        <w:rPr>
          <w:rFonts w:ascii="Arial" w:hAnsi="Arial"/>
          <w:b/>
          <w:noProof/>
        </w:rPr>
        <w:t xml:space="preserve">)          </w:t>
      </w:r>
      <w:r w:rsidRPr="0040278B">
        <w:rPr>
          <w:rFonts w:ascii="Arial" w:hAnsi="Arial"/>
          <w:noProof/>
        </w:rPr>
        <w:t xml:space="preserve">Phone: (888) 826-8453 </w:t>
      </w:r>
    </w:p>
    <w:p w14:paraId="32D821B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noProof/>
        </w:rPr>
      </w:pPr>
      <w:r w:rsidRPr="0040278B">
        <w:rPr>
          <w:rFonts w:ascii="Arial" w:hAnsi="Arial"/>
          <w:noProof/>
        </w:rPr>
        <w:tab/>
      </w:r>
      <w:r w:rsidRPr="0040278B">
        <w:rPr>
          <w:rFonts w:ascii="Arial" w:hAnsi="Arial"/>
          <w:noProof/>
        </w:rPr>
        <w:tab/>
      </w:r>
      <w:r w:rsidRPr="0040278B">
        <w:rPr>
          <w:rFonts w:ascii="Arial" w:hAnsi="Arial"/>
          <w:noProof/>
        </w:rPr>
        <w:tab/>
        <w:t>Represented locally by:___________________________________</w:t>
      </w:r>
    </w:p>
    <w:p w14:paraId="2893441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34A85743" w14:textId="77777777" w:rsidR="00A55BA8" w:rsidRPr="0040278B" w:rsidRDefault="005E1F77"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lastRenderedPageBreak/>
        <w:tab/>
      </w:r>
      <w:r w:rsidRPr="0040278B">
        <w:rPr>
          <w:rFonts w:ascii="Arial" w:hAnsi="Arial"/>
        </w:rPr>
        <w:tab/>
        <w:t>B.</w:t>
      </w:r>
      <w:r w:rsidRPr="0040278B">
        <w:rPr>
          <w:rFonts w:ascii="Arial" w:hAnsi="Arial"/>
        </w:rPr>
        <w:tab/>
      </w:r>
      <w:r w:rsidRPr="00A55BA8">
        <w:rPr>
          <w:rFonts w:ascii="Arial" w:hAnsi="Arial"/>
          <w:b/>
        </w:rPr>
        <w:t>Cladding</w:t>
      </w:r>
      <w:r>
        <w:rPr>
          <w:rFonts w:ascii="Arial" w:hAnsi="Arial"/>
        </w:rPr>
        <w:t xml:space="preserve"> Panel Type – </w:t>
      </w:r>
      <w:r w:rsidR="00D072F4">
        <w:rPr>
          <w:rFonts w:ascii="Arial" w:hAnsi="Arial"/>
          <w:b/>
        </w:rPr>
        <w:t>TC18</w:t>
      </w:r>
      <w:r w:rsidRPr="000776CE">
        <w:rPr>
          <w:rFonts w:ascii="Arial" w:hAnsi="Arial"/>
        </w:rPr>
        <w:t xml:space="preserve"> </w:t>
      </w:r>
      <w:r w:rsidR="00A55BA8">
        <w:rPr>
          <w:rFonts w:ascii="Arial" w:hAnsi="Arial"/>
        </w:rPr>
        <w:t xml:space="preserve">or </w:t>
      </w:r>
      <w:r w:rsidR="00D072F4">
        <w:rPr>
          <w:rFonts w:ascii="Arial" w:hAnsi="Arial"/>
          <w:b/>
        </w:rPr>
        <w:t>TC30</w:t>
      </w:r>
      <w:r w:rsidR="00A55BA8">
        <w:rPr>
          <w:rFonts w:ascii="Arial" w:hAnsi="Arial"/>
        </w:rPr>
        <w:t xml:space="preserve"> </w:t>
      </w:r>
      <w:r w:rsidR="00A55BA8" w:rsidRPr="0040278B">
        <w:rPr>
          <w:rFonts w:ascii="Arial" w:hAnsi="Arial"/>
          <w:color w:val="FF0000"/>
        </w:rPr>
        <w:t>(Architect</w:t>
      </w:r>
      <w:r w:rsidR="00A55BA8" w:rsidRPr="0040278B">
        <w:rPr>
          <w:rFonts w:ascii="Arial" w:hAnsi="Arial"/>
        </w:rPr>
        <w:t xml:space="preserve"> </w:t>
      </w:r>
      <w:r w:rsidR="00A55BA8" w:rsidRPr="0040278B">
        <w:rPr>
          <w:rFonts w:ascii="Arial" w:hAnsi="Arial"/>
          <w:color w:val="FF0000"/>
        </w:rPr>
        <w:t xml:space="preserve">please define and/or call Cladding Corp for </w:t>
      </w:r>
      <w:r w:rsidR="00A55BA8">
        <w:rPr>
          <w:rFonts w:ascii="Arial" w:hAnsi="Arial"/>
          <w:color w:val="FF0000"/>
        </w:rPr>
        <w:t>assistance</w:t>
      </w:r>
      <w:r w:rsidR="00A55BA8" w:rsidRPr="00325F95">
        <w:rPr>
          <w:rFonts w:ascii="Arial" w:hAnsi="Arial"/>
          <w:color w:val="FF0000"/>
        </w:rPr>
        <w:t xml:space="preserve">). </w:t>
      </w:r>
    </w:p>
    <w:p w14:paraId="3928798F"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60CC431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Pr>
          <w:rFonts w:ascii="Arial" w:hAnsi="Arial"/>
        </w:rPr>
        <w:tab/>
      </w:r>
      <w:r>
        <w:rPr>
          <w:rFonts w:ascii="Arial" w:hAnsi="Arial"/>
        </w:rPr>
        <w:tab/>
        <w:t>C.</w:t>
      </w:r>
      <w:r>
        <w:rPr>
          <w:rFonts w:ascii="Arial" w:hAnsi="Arial"/>
        </w:rPr>
        <w:tab/>
      </w:r>
      <w:r w:rsidR="00D072F4">
        <w:rPr>
          <w:rFonts w:ascii="Arial" w:hAnsi="Arial"/>
          <w:b/>
        </w:rPr>
        <w:t>Sunscreen</w:t>
      </w:r>
      <w:r w:rsidRPr="0040278B">
        <w:rPr>
          <w:rFonts w:ascii="Arial" w:hAnsi="Arial"/>
        </w:rPr>
        <w:t xml:space="preserve"> Type – [</w:t>
      </w:r>
      <w:r w:rsidR="00D072F4">
        <w:rPr>
          <w:rFonts w:ascii="Arial" w:hAnsi="Arial"/>
          <w:b/>
        </w:rPr>
        <w:t>Various Shapes</w:t>
      </w:r>
      <w:r w:rsidRPr="0040278B">
        <w:rPr>
          <w:rFonts w:ascii="Arial" w:hAnsi="Arial"/>
        </w:rPr>
        <w:t>]</w:t>
      </w:r>
      <w:r w:rsidRPr="0040278B">
        <w:rPr>
          <w:rFonts w:ascii="Arial" w:hAnsi="Arial"/>
          <w:color w:val="FF0000"/>
        </w:rPr>
        <w:t>. (Architect</w:t>
      </w:r>
      <w:r w:rsidRPr="0040278B">
        <w:rPr>
          <w:rFonts w:ascii="Arial" w:hAnsi="Arial"/>
        </w:rPr>
        <w:t xml:space="preserve"> </w:t>
      </w:r>
      <w:r w:rsidRPr="0040278B">
        <w:rPr>
          <w:rFonts w:ascii="Arial" w:hAnsi="Arial"/>
          <w:color w:val="FF0000"/>
        </w:rPr>
        <w:t xml:space="preserve">please define and/or call Cladding Corp for proper panel </w:t>
      </w:r>
      <w:r w:rsidRPr="00325F95">
        <w:rPr>
          <w:rFonts w:ascii="Arial" w:hAnsi="Arial"/>
          <w:color w:val="FF0000"/>
        </w:rPr>
        <w:t>selection).</w:t>
      </w:r>
    </w:p>
    <w:p w14:paraId="1736583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1AE2284B" w14:textId="77777777" w:rsidR="00D072F4" w:rsidRDefault="005E1F77" w:rsidP="00D072F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color w:val="FF0000"/>
        </w:rPr>
      </w:pPr>
      <w:r w:rsidRPr="0040278B">
        <w:rPr>
          <w:rFonts w:ascii="Arial" w:hAnsi="Arial"/>
        </w:rPr>
        <w:tab/>
      </w:r>
      <w:r w:rsidRPr="0040278B">
        <w:rPr>
          <w:rFonts w:ascii="Arial" w:hAnsi="Arial"/>
        </w:rPr>
        <w:tab/>
        <w:t>C.</w:t>
      </w:r>
      <w:r w:rsidRPr="0040278B">
        <w:rPr>
          <w:rFonts w:ascii="Arial" w:hAnsi="Arial"/>
        </w:rPr>
        <w:tab/>
      </w:r>
      <w:r w:rsidRPr="000776CE">
        <w:rPr>
          <w:rFonts w:ascii="Arial" w:hAnsi="Arial"/>
        </w:rPr>
        <w:t xml:space="preserve">Panel </w:t>
      </w:r>
      <w:r w:rsidRPr="00A55BA8">
        <w:rPr>
          <w:rFonts w:ascii="Arial" w:hAnsi="Arial"/>
          <w:b/>
        </w:rPr>
        <w:t>Thickness</w:t>
      </w:r>
      <w:r w:rsidRPr="000776CE">
        <w:rPr>
          <w:rFonts w:ascii="Arial" w:hAnsi="Arial"/>
        </w:rPr>
        <w:t xml:space="preserve"> – </w:t>
      </w:r>
      <w:r w:rsidR="00A55BA8">
        <w:rPr>
          <w:rFonts w:ascii="Arial" w:hAnsi="Arial"/>
        </w:rPr>
        <w:tab/>
      </w:r>
      <w:r w:rsidR="00D072F4">
        <w:rPr>
          <w:rFonts w:ascii="Arial" w:hAnsi="Arial"/>
          <w:b/>
        </w:rPr>
        <w:t>TC18</w:t>
      </w:r>
      <w:r w:rsidRPr="000776CE">
        <w:rPr>
          <w:rFonts w:ascii="Arial" w:hAnsi="Arial"/>
        </w:rPr>
        <w:t xml:space="preserve"> = 1</w:t>
      </w:r>
      <w:r w:rsidR="00D072F4">
        <w:rPr>
          <w:rFonts w:ascii="Arial" w:hAnsi="Arial"/>
        </w:rPr>
        <w:t>8mm (0.71</w:t>
      </w:r>
      <w:r w:rsidRPr="000776CE">
        <w:rPr>
          <w:rFonts w:ascii="Arial" w:hAnsi="Arial"/>
        </w:rPr>
        <w:t xml:space="preserve">in) </w:t>
      </w:r>
      <w:r w:rsidR="00A55BA8">
        <w:rPr>
          <w:rFonts w:ascii="Arial" w:hAnsi="Arial"/>
        </w:rPr>
        <w:t>or</w:t>
      </w:r>
      <w:r w:rsidR="00D072F4">
        <w:rPr>
          <w:rFonts w:ascii="Arial" w:hAnsi="Arial"/>
        </w:rPr>
        <w:t xml:space="preserve"> </w:t>
      </w:r>
      <w:r w:rsidR="00D072F4" w:rsidRPr="0024083C">
        <w:rPr>
          <w:rFonts w:ascii="Arial" w:hAnsi="Arial"/>
          <w:b/>
        </w:rPr>
        <w:t>TC 30</w:t>
      </w:r>
      <w:r w:rsidR="00D072F4">
        <w:rPr>
          <w:rFonts w:ascii="Arial" w:hAnsi="Arial"/>
        </w:rPr>
        <w:t>= 30mm (1.18in)</w:t>
      </w:r>
      <w:r w:rsidR="00D072F4" w:rsidRPr="00A55BA8">
        <w:rPr>
          <w:rFonts w:ascii="Arial" w:hAnsi="Arial"/>
          <w:color w:val="FF0000"/>
        </w:rPr>
        <w:t xml:space="preserve"> </w:t>
      </w:r>
    </w:p>
    <w:p w14:paraId="71308C93" w14:textId="77777777" w:rsidR="00D072F4" w:rsidRDefault="00D072F4" w:rsidP="00D072F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Pr>
          <w:rFonts w:ascii="Arial" w:hAnsi="Arial"/>
          <w:b/>
        </w:rPr>
        <w:tab/>
      </w:r>
      <w:r>
        <w:rPr>
          <w:rFonts w:ascii="Arial" w:hAnsi="Arial"/>
          <w:b/>
        </w:rPr>
        <w:tab/>
      </w:r>
      <w:r>
        <w:rPr>
          <w:rFonts w:ascii="Arial" w:hAnsi="Arial"/>
          <w:b/>
        </w:rPr>
        <w:tab/>
      </w:r>
      <w:r w:rsidRPr="0040278B">
        <w:rPr>
          <w:rFonts w:ascii="Arial" w:hAnsi="Arial"/>
          <w:color w:val="FF0000"/>
        </w:rPr>
        <w:t>(Architect</w:t>
      </w:r>
      <w:r w:rsidRPr="0040278B">
        <w:rPr>
          <w:rFonts w:ascii="Arial" w:hAnsi="Arial"/>
        </w:rPr>
        <w:t xml:space="preserve"> </w:t>
      </w:r>
      <w:r w:rsidRPr="0040278B">
        <w:rPr>
          <w:rFonts w:ascii="Arial" w:hAnsi="Arial"/>
          <w:color w:val="FF0000"/>
        </w:rPr>
        <w:t xml:space="preserve">please define and/or call Cladding Corp for </w:t>
      </w:r>
      <w:r>
        <w:rPr>
          <w:rFonts w:ascii="Arial" w:hAnsi="Arial"/>
          <w:color w:val="FF0000"/>
        </w:rPr>
        <w:t>assistance</w:t>
      </w:r>
      <w:r w:rsidRPr="00325F95">
        <w:rPr>
          <w:rFonts w:ascii="Arial" w:hAnsi="Arial"/>
          <w:color w:val="FF0000"/>
        </w:rPr>
        <w:t>).</w:t>
      </w:r>
    </w:p>
    <w:p w14:paraId="6E8DE09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53EE883A" w14:textId="77777777" w:rsidR="00AB2D61" w:rsidRDefault="005E1F77"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olor w:val="FF0000"/>
        </w:rPr>
      </w:pPr>
      <w:r w:rsidRPr="0040278B">
        <w:rPr>
          <w:rFonts w:ascii="Arial" w:hAnsi="Arial"/>
        </w:rPr>
        <w:tab/>
      </w:r>
      <w:r w:rsidRPr="0040278B">
        <w:rPr>
          <w:rFonts w:ascii="Arial" w:hAnsi="Arial"/>
        </w:rPr>
        <w:tab/>
        <w:t>D.</w:t>
      </w:r>
      <w:r w:rsidRPr="0040278B">
        <w:rPr>
          <w:rFonts w:ascii="Arial" w:hAnsi="Arial"/>
        </w:rPr>
        <w:tab/>
      </w:r>
      <w:r w:rsidRPr="00A55BA8">
        <w:rPr>
          <w:rFonts w:ascii="Arial" w:hAnsi="Arial"/>
          <w:b/>
        </w:rPr>
        <w:t xml:space="preserve">Color </w:t>
      </w:r>
      <w:r w:rsidRPr="0040278B">
        <w:rPr>
          <w:rFonts w:ascii="Arial" w:hAnsi="Arial"/>
        </w:rPr>
        <w:t xml:space="preserve">as selected by Architect in manufacturer’s standard color range  </w:t>
      </w:r>
      <w:r w:rsidRPr="0040278B">
        <w:rPr>
          <w:rFonts w:ascii="Arial" w:hAnsi="Arial"/>
          <w:color w:val="FF0000"/>
        </w:rPr>
        <w:t>(Architect</w:t>
      </w:r>
      <w:r w:rsidRPr="0040278B">
        <w:rPr>
          <w:rFonts w:ascii="Arial" w:hAnsi="Arial"/>
        </w:rPr>
        <w:t xml:space="preserve"> </w:t>
      </w:r>
      <w:r w:rsidRPr="0040278B">
        <w:rPr>
          <w:rFonts w:ascii="Arial" w:hAnsi="Arial"/>
          <w:color w:val="FF0000"/>
        </w:rPr>
        <w:t>please define and/or call Cladding Corp for proper color selection</w:t>
      </w:r>
      <w:r w:rsidRPr="00325F95">
        <w:rPr>
          <w:rFonts w:ascii="Arial" w:hAnsi="Arial"/>
          <w:color w:val="FF0000"/>
        </w:rPr>
        <w:t>).</w:t>
      </w:r>
    </w:p>
    <w:p w14:paraId="00ED04E5" w14:textId="77777777" w:rsidR="00AB2D61" w:rsidRDefault="00AB2D61"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1FE18748" w14:textId="77777777" w:rsidR="00A55BA8" w:rsidRPr="00AB2D61" w:rsidRDefault="00AB2D61"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rPr>
          <w:rFonts w:ascii="Arial" w:hAnsi="Arial"/>
        </w:rPr>
      </w:pPr>
      <w:r>
        <w:rPr>
          <w:rFonts w:ascii="Arial" w:hAnsi="Arial"/>
        </w:rPr>
        <w:t>E.</w:t>
      </w:r>
      <w:r>
        <w:rPr>
          <w:rFonts w:ascii="Arial" w:hAnsi="Arial"/>
        </w:rPr>
        <w:tab/>
      </w:r>
      <w:r w:rsidR="00A55BA8">
        <w:rPr>
          <w:rFonts w:ascii="Arial" w:hAnsi="Arial"/>
        </w:rPr>
        <w:t xml:space="preserve">Cladding </w:t>
      </w:r>
      <w:r w:rsidR="005E1F77" w:rsidRPr="00A55BA8">
        <w:rPr>
          <w:rFonts w:ascii="Arial" w:hAnsi="Arial"/>
          <w:b/>
        </w:rPr>
        <w:t>Module Size</w:t>
      </w:r>
      <w:r w:rsidR="005E1F77" w:rsidRPr="000776CE">
        <w:rPr>
          <w:rFonts w:ascii="Arial" w:hAnsi="Arial"/>
        </w:rPr>
        <w:t xml:space="preserve"> (to centerline of joints): </w:t>
      </w:r>
    </w:p>
    <w:p w14:paraId="2A0F9094" w14:textId="77777777" w:rsidR="0024083C" w:rsidRDefault="00D072F4"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b/>
        </w:rPr>
      </w:pPr>
      <w:r>
        <w:rPr>
          <w:rFonts w:ascii="Arial" w:hAnsi="Arial"/>
          <w:b/>
        </w:rPr>
        <w:t>TC18</w:t>
      </w:r>
      <w:r w:rsidR="00A55BA8">
        <w:rPr>
          <w:rFonts w:ascii="Arial" w:hAnsi="Arial"/>
          <w:b/>
        </w:rPr>
        <w:t xml:space="preserve"> </w:t>
      </w:r>
      <w:r w:rsidR="00A55BA8" w:rsidRPr="00A55BA8">
        <w:rPr>
          <w:rFonts w:ascii="Arial" w:hAnsi="Arial"/>
        </w:rPr>
        <w:t>Format</w:t>
      </w:r>
    </w:p>
    <w:p w14:paraId="322A3E51" w14:textId="77777777" w:rsidR="0024083C" w:rsidRPr="001A2777" w:rsidRDefault="00A55BA8"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color w:val="4F81BD"/>
          <w:sz w:val="18"/>
          <w:szCs w:val="18"/>
        </w:rPr>
      </w:pPr>
      <w:r>
        <w:rPr>
          <w:rFonts w:ascii="Arial" w:hAnsi="Arial"/>
          <w:b/>
        </w:rPr>
        <w:t xml:space="preserve">HGT: </w:t>
      </w:r>
      <w:r w:rsidR="005E1F77" w:rsidRPr="000776CE">
        <w:rPr>
          <w:rFonts w:ascii="Arial" w:hAnsi="Arial"/>
          <w:color w:val="FF0000"/>
        </w:rPr>
        <w:t>2</w:t>
      </w:r>
      <w:r w:rsidR="0024083C">
        <w:rPr>
          <w:rFonts w:ascii="Arial" w:hAnsi="Arial"/>
          <w:color w:val="FF0000"/>
        </w:rPr>
        <w:t>00mm | 2</w:t>
      </w:r>
      <w:r w:rsidR="005E1F77" w:rsidRPr="000776CE">
        <w:rPr>
          <w:rFonts w:ascii="Arial" w:hAnsi="Arial"/>
          <w:color w:val="FF0000"/>
        </w:rPr>
        <w:t xml:space="preserve">50mm | </w:t>
      </w:r>
      <w:r w:rsidR="0024083C">
        <w:rPr>
          <w:rFonts w:ascii="Arial" w:hAnsi="Arial"/>
          <w:color w:val="FF0000"/>
        </w:rPr>
        <w:t xml:space="preserve"> </w:t>
      </w:r>
      <w:r w:rsidR="0024083C" w:rsidRPr="0024083C">
        <w:rPr>
          <w:rFonts w:ascii="Arial" w:hAnsi="Arial"/>
        </w:rPr>
        <w:t xml:space="preserve">X </w:t>
      </w:r>
      <w:r w:rsidR="0024083C" w:rsidRPr="00A55BA8">
        <w:rPr>
          <w:rFonts w:ascii="Arial" w:hAnsi="Arial"/>
          <w:b/>
        </w:rPr>
        <w:t>LENGTH</w:t>
      </w:r>
      <w:r w:rsidR="0024083C">
        <w:rPr>
          <w:rFonts w:ascii="Arial" w:hAnsi="Arial"/>
        </w:rPr>
        <w:t xml:space="preserve">: </w:t>
      </w:r>
      <w:r w:rsidR="0024083C">
        <w:rPr>
          <w:rFonts w:ascii="Arial" w:hAnsi="Arial"/>
          <w:color w:val="FF0000"/>
        </w:rPr>
        <w:t>600mm | 900mm |</w:t>
      </w:r>
      <w:r w:rsidR="0024083C" w:rsidRPr="000776CE">
        <w:rPr>
          <w:rFonts w:ascii="Arial" w:hAnsi="Arial"/>
          <w:color w:val="FF0000"/>
        </w:rPr>
        <w:t xml:space="preserve"> 1200mm </w:t>
      </w:r>
      <w:r w:rsidR="005E1F77" w:rsidRPr="000776CE">
        <w:rPr>
          <w:rFonts w:ascii="Arial" w:hAnsi="Arial"/>
          <w:color w:val="FF0000"/>
        </w:rPr>
        <w:t xml:space="preserve"> </w:t>
      </w:r>
      <w:r w:rsidR="0024083C" w:rsidRPr="001A2777">
        <w:rPr>
          <w:rFonts w:ascii="Arial" w:hAnsi="Arial"/>
          <w:color w:val="4F81BD"/>
          <w:sz w:val="18"/>
          <w:szCs w:val="18"/>
        </w:rPr>
        <w:t>(these heights are not available in 1515mm length)</w:t>
      </w:r>
    </w:p>
    <w:p w14:paraId="19A582A1" w14:textId="77777777" w:rsidR="00A55BA8" w:rsidRDefault="0024083C"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b/>
        </w:rPr>
      </w:pPr>
      <w:r>
        <w:rPr>
          <w:rFonts w:ascii="Arial" w:hAnsi="Arial"/>
          <w:b/>
        </w:rPr>
        <w:t>HGT:</w:t>
      </w:r>
      <w:r w:rsidRPr="0024083C">
        <w:rPr>
          <w:rFonts w:ascii="Arial" w:hAnsi="Arial"/>
          <w:color w:val="FF0000"/>
        </w:rPr>
        <w:t xml:space="preserve"> </w:t>
      </w:r>
      <w:r w:rsidRPr="000776CE">
        <w:rPr>
          <w:rFonts w:ascii="Arial" w:hAnsi="Arial"/>
          <w:color w:val="FF0000"/>
        </w:rPr>
        <w:t>300mm</w:t>
      </w:r>
      <w:r>
        <w:rPr>
          <w:rFonts w:ascii="Arial" w:hAnsi="Arial"/>
          <w:color w:val="FF0000"/>
        </w:rPr>
        <w:t xml:space="preserve"> | 350mm | 400mm | 450mm | 500mm | 600mm </w:t>
      </w:r>
      <w:r w:rsidR="005E1F77" w:rsidRPr="000776CE">
        <w:rPr>
          <w:rFonts w:ascii="Arial" w:hAnsi="Arial"/>
        </w:rPr>
        <w:t xml:space="preserve">x </w:t>
      </w:r>
      <w:r w:rsidR="00A55BA8" w:rsidRPr="00A55BA8">
        <w:rPr>
          <w:rFonts w:ascii="Arial" w:hAnsi="Arial"/>
          <w:b/>
        </w:rPr>
        <w:t>LENGTH</w:t>
      </w:r>
      <w:r w:rsidR="00A55BA8">
        <w:rPr>
          <w:rFonts w:ascii="Arial" w:hAnsi="Arial"/>
        </w:rPr>
        <w:t xml:space="preserve">: </w:t>
      </w:r>
      <w:r>
        <w:rPr>
          <w:rFonts w:ascii="Arial" w:hAnsi="Arial"/>
          <w:color w:val="FF0000"/>
        </w:rPr>
        <w:t>600mm | 900mm |</w:t>
      </w:r>
      <w:r w:rsidR="005E1F77" w:rsidRPr="000776CE">
        <w:rPr>
          <w:rFonts w:ascii="Arial" w:hAnsi="Arial"/>
          <w:color w:val="FF0000"/>
        </w:rPr>
        <w:t xml:space="preserve"> 1200mm </w:t>
      </w:r>
      <w:r>
        <w:rPr>
          <w:rFonts w:ascii="Arial" w:hAnsi="Arial"/>
          <w:color w:val="FF0000"/>
        </w:rPr>
        <w:t>| 1515mm</w:t>
      </w:r>
    </w:p>
    <w:p w14:paraId="7D912A79" w14:textId="77777777" w:rsidR="00A55BA8" w:rsidRDefault="00A55BA8"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rPr>
      </w:pPr>
    </w:p>
    <w:p w14:paraId="45174D32" w14:textId="77777777" w:rsidR="00A55BA8" w:rsidRDefault="00D072F4" w:rsidP="0024083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b/>
        </w:rPr>
      </w:pPr>
      <w:r>
        <w:rPr>
          <w:rFonts w:ascii="Arial" w:hAnsi="Arial"/>
          <w:b/>
        </w:rPr>
        <w:t xml:space="preserve">TC30 </w:t>
      </w:r>
      <w:r w:rsidR="00A55BA8" w:rsidRPr="00A55BA8">
        <w:rPr>
          <w:rFonts w:ascii="Arial" w:hAnsi="Arial"/>
        </w:rPr>
        <w:t>Format</w:t>
      </w:r>
      <w:r w:rsidR="00A55BA8">
        <w:rPr>
          <w:rFonts w:ascii="Arial" w:hAnsi="Arial"/>
          <w:b/>
        </w:rPr>
        <w:t xml:space="preserve"> </w:t>
      </w:r>
    </w:p>
    <w:p w14:paraId="29F94252" w14:textId="77777777" w:rsidR="0024083C" w:rsidRPr="001A2777" w:rsidRDefault="0024083C" w:rsidP="0024083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color w:val="4F81BD"/>
          <w:sz w:val="18"/>
          <w:szCs w:val="18"/>
        </w:rPr>
      </w:pPr>
      <w:r>
        <w:rPr>
          <w:rFonts w:ascii="Arial" w:hAnsi="Arial"/>
          <w:b/>
        </w:rPr>
        <w:t xml:space="preserve">HGT: </w:t>
      </w:r>
      <w:r w:rsidRPr="000776CE">
        <w:rPr>
          <w:rFonts w:ascii="Arial" w:hAnsi="Arial"/>
          <w:color w:val="FF0000"/>
        </w:rPr>
        <w:t>2</w:t>
      </w:r>
      <w:r>
        <w:rPr>
          <w:rFonts w:ascii="Arial" w:hAnsi="Arial"/>
          <w:color w:val="FF0000"/>
        </w:rPr>
        <w:t>00mm | 2</w:t>
      </w:r>
      <w:r w:rsidRPr="000776CE">
        <w:rPr>
          <w:rFonts w:ascii="Arial" w:hAnsi="Arial"/>
          <w:color w:val="FF0000"/>
        </w:rPr>
        <w:t xml:space="preserve">50mm | </w:t>
      </w:r>
      <w:r>
        <w:rPr>
          <w:rFonts w:ascii="Arial" w:hAnsi="Arial"/>
          <w:color w:val="FF0000"/>
        </w:rPr>
        <w:t xml:space="preserve"> </w:t>
      </w:r>
      <w:r w:rsidRPr="0024083C">
        <w:rPr>
          <w:rFonts w:ascii="Arial" w:hAnsi="Arial"/>
        </w:rPr>
        <w:t xml:space="preserve">X </w:t>
      </w:r>
      <w:r w:rsidRPr="00A55BA8">
        <w:rPr>
          <w:rFonts w:ascii="Arial" w:hAnsi="Arial"/>
          <w:b/>
        </w:rPr>
        <w:t>LENGTH</w:t>
      </w:r>
      <w:r>
        <w:rPr>
          <w:rFonts w:ascii="Arial" w:hAnsi="Arial"/>
        </w:rPr>
        <w:t xml:space="preserve">: </w:t>
      </w:r>
      <w:r>
        <w:rPr>
          <w:rFonts w:ascii="Arial" w:hAnsi="Arial"/>
          <w:color w:val="FF0000"/>
        </w:rPr>
        <w:t>600mm | 900mm |</w:t>
      </w:r>
      <w:r w:rsidRPr="000776CE">
        <w:rPr>
          <w:rFonts w:ascii="Arial" w:hAnsi="Arial"/>
          <w:color w:val="FF0000"/>
        </w:rPr>
        <w:t xml:space="preserve"> </w:t>
      </w:r>
      <w:r w:rsidRPr="001A2777">
        <w:rPr>
          <w:rFonts w:ascii="Arial" w:hAnsi="Arial"/>
          <w:color w:val="4F81BD"/>
        </w:rPr>
        <w:t xml:space="preserve">1200mm  </w:t>
      </w:r>
      <w:r w:rsidRPr="001A2777">
        <w:rPr>
          <w:rFonts w:ascii="Arial" w:hAnsi="Arial"/>
          <w:color w:val="4F81BD"/>
          <w:sz w:val="18"/>
          <w:szCs w:val="18"/>
        </w:rPr>
        <w:t>(these heights are not available in 1515mm length)</w:t>
      </w:r>
    </w:p>
    <w:p w14:paraId="5A71FE62" w14:textId="77777777" w:rsidR="0024083C" w:rsidRDefault="0024083C" w:rsidP="0024083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b/>
        </w:rPr>
      </w:pPr>
      <w:r>
        <w:rPr>
          <w:rFonts w:ascii="Arial" w:hAnsi="Arial"/>
          <w:b/>
        </w:rPr>
        <w:t>HGT:</w:t>
      </w:r>
      <w:r w:rsidRPr="0024083C">
        <w:rPr>
          <w:rFonts w:ascii="Arial" w:hAnsi="Arial"/>
          <w:color w:val="FF0000"/>
        </w:rPr>
        <w:t xml:space="preserve"> </w:t>
      </w:r>
      <w:r w:rsidRPr="000776CE">
        <w:rPr>
          <w:rFonts w:ascii="Arial" w:hAnsi="Arial"/>
          <w:color w:val="FF0000"/>
        </w:rPr>
        <w:t>300mm</w:t>
      </w:r>
      <w:r>
        <w:rPr>
          <w:rFonts w:ascii="Arial" w:hAnsi="Arial"/>
          <w:color w:val="FF0000"/>
        </w:rPr>
        <w:t xml:space="preserve"> | 350mm | 400mm | 450mm | 500mm | 600mm </w:t>
      </w:r>
      <w:r w:rsidRPr="000776CE">
        <w:rPr>
          <w:rFonts w:ascii="Arial" w:hAnsi="Arial"/>
        </w:rPr>
        <w:t xml:space="preserve">x </w:t>
      </w:r>
      <w:r w:rsidRPr="00A55BA8">
        <w:rPr>
          <w:rFonts w:ascii="Arial" w:hAnsi="Arial"/>
          <w:b/>
        </w:rPr>
        <w:t>LENGTH</w:t>
      </w:r>
      <w:r>
        <w:rPr>
          <w:rFonts w:ascii="Arial" w:hAnsi="Arial"/>
        </w:rPr>
        <w:t xml:space="preserve">: </w:t>
      </w:r>
      <w:r>
        <w:rPr>
          <w:rFonts w:ascii="Arial" w:hAnsi="Arial"/>
          <w:color w:val="FF0000"/>
        </w:rPr>
        <w:t>600mm | 900mm |</w:t>
      </w:r>
      <w:r w:rsidRPr="000776CE">
        <w:rPr>
          <w:rFonts w:ascii="Arial" w:hAnsi="Arial"/>
          <w:color w:val="FF0000"/>
        </w:rPr>
        <w:t xml:space="preserve"> 1200mm </w:t>
      </w:r>
      <w:r>
        <w:rPr>
          <w:rFonts w:ascii="Arial" w:hAnsi="Arial"/>
          <w:color w:val="FF0000"/>
        </w:rPr>
        <w:t>| 1515mm</w:t>
      </w:r>
    </w:p>
    <w:p w14:paraId="6238D116" w14:textId="77777777" w:rsidR="0024083C" w:rsidRPr="0024083C" w:rsidRDefault="0024083C" w:rsidP="0024083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p>
    <w:p w14:paraId="38BA30E1" w14:textId="77777777" w:rsidR="003B687C" w:rsidRDefault="00AB2D61"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r>
        <w:rPr>
          <w:rFonts w:ascii="Arial" w:hAnsi="Arial"/>
          <w:color w:val="FF0000"/>
        </w:rPr>
        <w:tab/>
      </w:r>
      <w:r w:rsidR="005E1F77" w:rsidRPr="000776CE">
        <w:rPr>
          <w:rFonts w:ascii="Arial" w:hAnsi="Arial"/>
          <w:color w:val="FF0000"/>
        </w:rPr>
        <w:t>(Architect</w:t>
      </w:r>
      <w:r w:rsidR="005E1F77" w:rsidRPr="000776CE">
        <w:rPr>
          <w:rFonts w:ascii="Arial" w:hAnsi="Arial"/>
        </w:rPr>
        <w:t xml:space="preserve"> </w:t>
      </w:r>
      <w:r w:rsidR="005E1F77" w:rsidRPr="000776CE">
        <w:rPr>
          <w:rFonts w:ascii="Arial" w:hAnsi="Arial"/>
          <w:color w:val="FF0000"/>
        </w:rPr>
        <w:t xml:space="preserve">please define and/or call Cladding Corp for proper </w:t>
      </w:r>
      <w:r w:rsidR="0024083C">
        <w:rPr>
          <w:rFonts w:ascii="Arial" w:hAnsi="Arial"/>
          <w:color w:val="FF0000"/>
        </w:rPr>
        <w:t>module size</w:t>
      </w:r>
      <w:r w:rsidR="005E1F77" w:rsidRPr="000776CE">
        <w:rPr>
          <w:rFonts w:ascii="Arial" w:hAnsi="Arial"/>
        </w:rPr>
        <w:t>).</w:t>
      </w:r>
    </w:p>
    <w:p w14:paraId="59F1F331" w14:textId="77777777" w:rsidR="007B32F9" w:rsidRDefault="007B32F9"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p>
    <w:p w14:paraId="320B7545" w14:textId="77777777" w:rsidR="003B687C" w:rsidRPr="003B687C" w:rsidRDefault="00D072F4" w:rsidP="00AB2D61">
      <w:pPr>
        <w:numPr>
          <w:ilvl w:val="0"/>
          <w:numId w:val="38"/>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b/>
        </w:rPr>
        <w:t>SUNSCREEN</w:t>
      </w:r>
      <w:r w:rsidR="003B687C">
        <w:rPr>
          <w:rFonts w:ascii="Arial" w:hAnsi="Arial"/>
          <w:b/>
        </w:rPr>
        <w:t xml:space="preserve"> MODULE SIZE</w:t>
      </w:r>
    </w:p>
    <w:p w14:paraId="7C9EA311" w14:textId="77777777" w:rsidR="003B687C" w:rsidRDefault="00D072F4"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r>
        <w:rPr>
          <w:rFonts w:ascii="Arial" w:hAnsi="Arial"/>
          <w:b/>
        </w:rPr>
        <w:t>BAGUETTE</w:t>
      </w:r>
      <w:r w:rsidR="00AB2D61">
        <w:rPr>
          <w:rFonts w:ascii="Arial" w:hAnsi="Arial"/>
          <w:b/>
        </w:rPr>
        <w:t xml:space="preserve"> </w:t>
      </w:r>
      <w:r w:rsidR="00AB2D61">
        <w:rPr>
          <w:rFonts w:ascii="Arial" w:hAnsi="Arial"/>
        </w:rPr>
        <w:t>Format</w:t>
      </w:r>
      <w:r w:rsidR="003B687C">
        <w:rPr>
          <w:rFonts w:ascii="Arial" w:hAnsi="Arial"/>
          <w:b/>
        </w:rPr>
        <w:t>:</w:t>
      </w:r>
      <w:r w:rsidR="005E1F77">
        <w:rPr>
          <w:rFonts w:ascii="Arial" w:hAnsi="Arial"/>
          <w:b/>
        </w:rPr>
        <w:t xml:space="preserve"> </w:t>
      </w:r>
      <w:r w:rsidR="00AB2D61" w:rsidRPr="00AB2D61">
        <w:rPr>
          <w:rFonts w:ascii="Arial" w:hAnsi="Arial"/>
          <w:b/>
          <w:color w:val="FF0000"/>
        </w:rPr>
        <w:t>50mm X 50mm or</w:t>
      </w:r>
      <w:r w:rsidR="00AB2D61">
        <w:rPr>
          <w:rFonts w:ascii="Arial" w:hAnsi="Arial"/>
          <w:b/>
        </w:rPr>
        <w:t xml:space="preserve"> </w:t>
      </w:r>
      <w:r w:rsidR="0024083C">
        <w:rPr>
          <w:rFonts w:ascii="Arial" w:hAnsi="Arial"/>
          <w:b/>
          <w:color w:val="FF0000"/>
        </w:rPr>
        <w:t>60mm X 60mm x up to 5</w:t>
      </w:r>
      <w:r w:rsidR="005E1F77" w:rsidRPr="001245A2">
        <w:rPr>
          <w:rFonts w:ascii="Arial" w:hAnsi="Arial"/>
          <w:b/>
          <w:color w:val="FF0000"/>
        </w:rPr>
        <w:t>t in length</w:t>
      </w:r>
      <w:r w:rsidR="005E1F77" w:rsidRPr="000776CE">
        <w:rPr>
          <w:rFonts w:ascii="Arial" w:hAnsi="Arial"/>
          <w:b/>
        </w:rPr>
        <w:t xml:space="preserve"> </w:t>
      </w:r>
      <w:r w:rsidR="005E1F77">
        <w:rPr>
          <w:rFonts w:ascii="Arial" w:hAnsi="Arial"/>
          <w:b/>
        </w:rPr>
        <w:t xml:space="preserve"> </w:t>
      </w:r>
    </w:p>
    <w:p w14:paraId="6CE2BC8F" w14:textId="77777777" w:rsidR="005E1F77" w:rsidRDefault="00D072F4"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rPr>
      </w:pPr>
      <w:r>
        <w:rPr>
          <w:rFonts w:ascii="Arial" w:hAnsi="Arial"/>
          <w:b/>
        </w:rPr>
        <w:t>LOUVER</w:t>
      </w:r>
      <w:r w:rsidR="00AB2D61">
        <w:rPr>
          <w:rFonts w:ascii="Arial" w:hAnsi="Arial"/>
          <w:b/>
        </w:rPr>
        <w:t xml:space="preserve"> </w:t>
      </w:r>
      <w:r w:rsidR="00AB2D61">
        <w:rPr>
          <w:rFonts w:ascii="Arial" w:hAnsi="Arial"/>
        </w:rPr>
        <w:t>Format</w:t>
      </w:r>
      <w:r w:rsidR="003B687C">
        <w:rPr>
          <w:rFonts w:ascii="Arial" w:hAnsi="Arial"/>
          <w:b/>
        </w:rPr>
        <w:t>:</w:t>
      </w:r>
      <w:r w:rsidR="005E1F77">
        <w:rPr>
          <w:rFonts w:ascii="Arial" w:hAnsi="Arial"/>
          <w:b/>
        </w:rPr>
        <w:t xml:space="preserve"> </w:t>
      </w:r>
      <w:r w:rsidR="0024083C">
        <w:rPr>
          <w:rFonts w:ascii="Arial" w:hAnsi="Arial"/>
          <w:b/>
          <w:color w:val="FF0000"/>
        </w:rPr>
        <w:t>[put in selected size here] x up to 5</w:t>
      </w:r>
      <w:r w:rsidR="005E1F77" w:rsidRPr="001245A2">
        <w:rPr>
          <w:rFonts w:ascii="Arial" w:hAnsi="Arial"/>
          <w:b/>
          <w:color w:val="FF0000"/>
        </w:rPr>
        <w:t>ft in length</w:t>
      </w:r>
      <w:r w:rsidR="005E1F77" w:rsidRPr="000776CE">
        <w:rPr>
          <w:rFonts w:ascii="Arial" w:hAnsi="Arial"/>
          <w:b/>
        </w:rPr>
        <w:t xml:space="preserve"> </w:t>
      </w:r>
    </w:p>
    <w:p w14:paraId="51689DAE" w14:textId="77777777" w:rsidR="003B687C" w:rsidRPr="0040278B" w:rsidRDefault="00536B71"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rPr>
      </w:pPr>
      <w:r w:rsidRPr="000776CE">
        <w:rPr>
          <w:rFonts w:ascii="Arial" w:hAnsi="Arial"/>
          <w:color w:val="FF0000"/>
        </w:rPr>
        <w:t xml:space="preserve"> </w:t>
      </w:r>
      <w:r w:rsidR="003B687C" w:rsidRPr="000776CE">
        <w:rPr>
          <w:rFonts w:ascii="Arial" w:hAnsi="Arial"/>
          <w:color w:val="FF0000"/>
        </w:rPr>
        <w:t>(Architect</w:t>
      </w:r>
      <w:r w:rsidR="003B687C" w:rsidRPr="000776CE">
        <w:rPr>
          <w:rFonts w:ascii="Arial" w:hAnsi="Arial"/>
        </w:rPr>
        <w:t xml:space="preserve"> </w:t>
      </w:r>
      <w:r w:rsidR="003B687C" w:rsidRPr="000776CE">
        <w:rPr>
          <w:rFonts w:ascii="Arial" w:hAnsi="Arial"/>
          <w:color w:val="FF0000"/>
        </w:rPr>
        <w:t>please define and/or cal</w:t>
      </w:r>
      <w:r>
        <w:rPr>
          <w:rFonts w:ascii="Arial" w:hAnsi="Arial"/>
          <w:color w:val="FF0000"/>
        </w:rPr>
        <w:t>l Cladding Corp for proper shape</w:t>
      </w:r>
      <w:r w:rsidR="003B687C" w:rsidRPr="000776CE">
        <w:rPr>
          <w:rFonts w:ascii="Arial" w:hAnsi="Arial"/>
          <w:color w:val="FF0000"/>
        </w:rPr>
        <w:t xml:space="preserve"> selection</w:t>
      </w:r>
      <w:r w:rsidR="003B687C" w:rsidRPr="000776CE">
        <w:rPr>
          <w:rFonts w:ascii="Arial" w:hAnsi="Arial"/>
        </w:rPr>
        <w:t>).</w:t>
      </w:r>
    </w:p>
    <w:p w14:paraId="3575ED0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081431E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F.</w:t>
      </w:r>
      <w:r w:rsidRPr="0040278B">
        <w:rPr>
          <w:rFonts w:ascii="Arial" w:hAnsi="Arial"/>
        </w:rPr>
        <w:tab/>
        <w:t>Requests to use equivalent products of other manufacturers shall be submitted in writing 10 days prior to bid in accordance with Section 01630 - Product Substitution Procedures.  Architect reserves right to reject substitution request based on available sizes, color, or surface finish even though fabrication, materials, and performance are equivalent.</w:t>
      </w:r>
    </w:p>
    <w:p w14:paraId="09CBB33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p>
    <w:p w14:paraId="66A6998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2.2</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PANEL SUBFRAMING SYSTEM</w:t>
      </w:r>
    </w:p>
    <w:p w14:paraId="205C760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1628EE4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0776CE">
        <w:rPr>
          <w:rFonts w:ascii="Arial" w:hAnsi="Arial"/>
        </w:rPr>
        <w:tab/>
      </w:r>
      <w:r w:rsidRPr="000776CE">
        <w:rPr>
          <w:rFonts w:ascii="Arial" w:hAnsi="Arial"/>
        </w:rPr>
        <w:tab/>
      </w:r>
      <w:r w:rsidRPr="000776CE">
        <w:rPr>
          <w:rFonts w:ascii="Arial" w:hAnsi="Arial"/>
        </w:rPr>
        <w:fldChar w:fldCharType="begin"/>
      </w:r>
      <w:r w:rsidRPr="000776CE">
        <w:rPr>
          <w:rFonts w:ascii="Arial" w:hAnsi="Arial"/>
        </w:rPr>
        <w:instrText>seq level2 \*ALPHABETIC</w:instrText>
      </w:r>
      <w:r w:rsidRPr="000776CE">
        <w:rPr>
          <w:rFonts w:ascii="Arial" w:hAnsi="Arial"/>
        </w:rPr>
        <w:fldChar w:fldCharType="separate"/>
      </w:r>
      <w:r w:rsidRPr="000776CE">
        <w:rPr>
          <w:rFonts w:ascii="Arial" w:hAnsi="Arial"/>
          <w:noProof/>
        </w:rPr>
        <w:t>A</w:t>
      </w:r>
      <w:r w:rsidRPr="000776CE">
        <w:rPr>
          <w:rFonts w:ascii="Arial" w:hAnsi="Arial"/>
        </w:rPr>
        <w:fldChar w:fldCharType="end"/>
      </w:r>
      <w:r w:rsidRPr="000776CE">
        <w:rPr>
          <w:rFonts w:ascii="Arial" w:hAnsi="Arial"/>
        </w:rPr>
        <w:t>.</w:t>
      </w:r>
      <w:r w:rsidRPr="001245A2">
        <w:rPr>
          <w:rFonts w:ascii="Arial" w:hAnsi="Arial"/>
          <w:b/>
        </w:rPr>
        <w:tab/>
        <w:t>SYSTEM</w:t>
      </w:r>
      <w:r w:rsidRPr="001245A2">
        <w:rPr>
          <w:rFonts w:ascii="Arial" w:hAnsi="Arial"/>
          <w:b/>
          <w:vertAlign w:val="superscript"/>
        </w:rPr>
        <w:t>5</w:t>
      </w:r>
      <w:r>
        <w:rPr>
          <w:rFonts w:ascii="Arial" w:hAnsi="Arial"/>
        </w:rPr>
        <w:t xml:space="preserve"> </w:t>
      </w:r>
      <w:r w:rsidRPr="0040278B">
        <w:rPr>
          <w:rFonts w:ascii="Arial" w:hAnsi="Arial"/>
        </w:rPr>
        <w:t xml:space="preserve">Subframing System </w:t>
      </w:r>
      <w:r>
        <w:rPr>
          <w:rFonts w:ascii="Arial" w:hAnsi="Arial"/>
        </w:rPr>
        <w:t xml:space="preserve">Supplied </w:t>
      </w:r>
      <w:r w:rsidRPr="0040278B">
        <w:rPr>
          <w:rFonts w:ascii="Arial" w:hAnsi="Arial"/>
        </w:rPr>
        <w:t xml:space="preserve">by </w:t>
      </w:r>
      <w:r w:rsidRPr="001245A2">
        <w:rPr>
          <w:rFonts w:ascii="Arial" w:hAnsi="Arial"/>
          <w:b/>
        </w:rPr>
        <w:t>Cladding Corp Systems</w:t>
      </w:r>
      <w:r w:rsidRPr="0040278B">
        <w:rPr>
          <w:rFonts w:ascii="Arial" w:hAnsi="Arial"/>
        </w:rPr>
        <w:t xml:space="preserve">. </w:t>
      </w:r>
      <w:r w:rsidRPr="0040278B">
        <w:rPr>
          <w:rFonts w:ascii="Arial" w:hAnsi="Arial"/>
          <w:noProof/>
        </w:rPr>
        <w:lastRenderedPageBreak/>
        <w:t>(</w:t>
      </w:r>
      <w:hyperlink r:id="rId8" w:history="1">
        <w:r w:rsidRPr="0040278B">
          <w:rPr>
            <w:rStyle w:val="Hyperlink"/>
            <w:rFonts w:ascii="Arial" w:hAnsi="Arial"/>
            <w:noProof/>
          </w:rPr>
          <w:t>www.claddingcorp.com</w:t>
        </w:r>
      </w:hyperlink>
      <w:r w:rsidRPr="0040278B">
        <w:rPr>
          <w:rFonts w:ascii="Arial" w:hAnsi="Arial"/>
          <w:noProof/>
        </w:rPr>
        <w:t xml:space="preserve">) </w:t>
      </w:r>
    </w:p>
    <w:p w14:paraId="3B498CF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40278B">
        <w:rPr>
          <w:rFonts w:ascii="Arial" w:hAnsi="Arial"/>
          <w:noProof/>
        </w:rPr>
        <w:tab/>
      </w:r>
      <w:r w:rsidRPr="0040278B">
        <w:rPr>
          <w:rFonts w:ascii="Arial" w:hAnsi="Arial"/>
          <w:noProof/>
        </w:rPr>
        <w:tab/>
      </w:r>
      <w:r w:rsidRPr="0040278B">
        <w:rPr>
          <w:rFonts w:ascii="Arial" w:hAnsi="Arial"/>
          <w:noProof/>
        </w:rPr>
        <w:tab/>
        <w:t>Phone: (888) 826-8453</w:t>
      </w:r>
    </w:p>
    <w:p w14:paraId="0FB250B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40278B">
        <w:rPr>
          <w:rFonts w:ascii="Arial" w:hAnsi="Arial"/>
          <w:noProof/>
        </w:rPr>
        <w:tab/>
      </w:r>
      <w:r w:rsidRPr="0040278B">
        <w:rPr>
          <w:rFonts w:ascii="Arial" w:hAnsi="Arial"/>
          <w:noProof/>
        </w:rPr>
        <w:tab/>
      </w:r>
      <w:r w:rsidRPr="0040278B">
        <w:rPr>
          <w:rFonts w:ascii="Arial" w:hAnsi="Arial"/>
          <w:noProof/>
        </w:rPr>
        <w:tab/>
        <w:t>Represented locally by:___________________________________</w:t>
      </w:r>
    </w:p>
    <w:p w14:paraId="46CEC2DC" w14:textId="77777777" w:rsidR="005E1F77" w:rsidRPr="000776CE"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
    <w:p w14:paraId="051657FA" w14:textId="77777777" w:rsidR="005E1F77" w:rsidRPr="000776CE"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r w:rsidRPr="000776CE">
        <w:rPr>
          <w:rFonts w:ascii="Arial" w:hAnsi="Arial"/>
        </w:rPr>
        <w:tab/>
      </w:r>
      <w:r w:rsidRPr="000776CE">
        <w:rPr>
          <w:rFonts w:ascii="Arial" w:hAnsi="Arial"/>
        </w:rPr>
        <w:tab/>
      </w:r>
      <w:r w:rsidRPr="000776CE">
        <w:rPr>
          <w:rFonts w:ascii="Arial" w:hAnsi="Arial"/>
        </w:rPr>
        <w:tab/>
      </w:r>
      <w:r w:rsidRPr="000776CE">
        <w:rPr>
          <w:rFonts w:ascii="Arial" w:hAnsi="Arial"/>
          <w:color w:val="FF0000"/>
        </w:rPr>
        <w:t>[architect to select one of system listed below]:</w:t>
      </w:r>
    </w:p>
    <w:p w14:paraId="4539D46E" w14:textId="77777777" w:rsidR="005E1F77" w:rsidRPr="000776CE"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p>
    <w:p w14:paraId="56976C28" w14:textId="77777777" w:rsidR="00AB2D61" w:rsidRPr="00AB2D61" w:rsidRDefault="00D072F4" w:rsidP="00AB2D61">
      <w:pPr>
        <w:numPr>
          <w:ilvl w:val="0"/>
          <w:numId w:val="28"/>
        </w:numPr>
        <w:rPr>
          <w:rFonts w:ascii="Arial" w:hAnsi="Arial"/>
        </w:rPr>
      </w:pPr>
      <w:r w:rsidRPr="00D072F4">
        <w:rPr>
          <w:rFonts w:ascii="Arial" w:hAnsi="Arial"/>
          <w:b/>
        </w:rPr>
        <w:t>TC18</w:t>
      </w:r>
      <w:r w:rsidR="005E1F77" w:rsidRPr="00D072F4">
        <w:rPr>
          <w:rFonts w:ascii="Arial" w:hAnsi="Arial"/>
          <w:b/>
        </w:rPr>
        <w:t xml:space="preserve"> S</w:t>
      </w:r>
      <w:r w:rsidR="005E1F77" w:rsidRPr="001245A2">
        <w:rPr>
          <w:rFonts w:ascii="Arial" w:hAnsi="Arial"/>
          <w:b/>
        </w:rPr>
        <w:t>YSTEM</w:t>
      </w:r>
      <w:r w:rsidR="005E1F77" w:rsidRPr="001245A2">
        <w:rPr>
          <w:rFonts w:ascii="Arial" w:hAnsi="Arial"/>
          <w:b/>
          <w:vertAlign w:val="superscript"/>
        </w:rPr>
        <w:t>5</w:t>
      </w:r>
      <w:r w:rsidR="005E1F77">
        <w:rPr>
          <w:rFonts w:ascii="Arial" w:hAnsi="Arial"/>
        </w:rPr>
        <w:t xml:space="preserve"> </w:t>
      </w:r>
      <w:r>
        <w:rPr>
          <w:rFonts w:ascii="Arial" w:hAnsi="Arial"/>
          <w:b/>
        </w:rPr>
        <w:t>F1.4</w:t>
      </w:r>
      <w:r w:rsidR="005E1F77" w:rsidRPr="000776CE">
        <w:rPr>
          <w:rFonts w:ascii="Arial" w:hAnsi="Arial"/>
          <w:b/>
        </w:rPr>
        <w:t>5</w:t>
      </w:r>
      <w:r w:rsidR="005E1F77" w:rsidRPr="000776CE">
        <w:rPr>
          <w:rFonts w:ascii="Arial" w:hAnsi="Arial"/>
        </w:rPr>
        <w:t xml:space="preserve"> horizontal rail system with self-shimming vertical rails to accommodate out-of-plumb conditions of metal stud wall installed (</w:t>
      </w:r>
      <w:r w:rsidR="005E1F77" w:rsidRPr="000776CE">
        <w:rPr>
          <w:rFonts w:ascii="Arial" w:hAnsi="Arial"/>
          <w:color w:val="FF0000"/>
        </w:rPr>
        <w:t>please call Cladding Corp for proper system selection</w:t>
      </w:r>
      <w:r w:rsidR="005E1F77" w:rsidRPr="000776CE">
        <w:rPr>
          <w:rFonts w:ascii="Arial" w:hAnsi="Arial"/>
        </w:rPr>
        <w:t>).</w:t>
      </w:r>
    </w:p>
    <w:p w14:paraId="0A1D1F77" w14:textId="77777777" w:rsidR="005E1F77" w:rsidRPr="00AB2D61" w:rsidRDefault="00D072F4" w:rsidP="00AB2D61">
      <w:pPr>
        <w:numPr>
          <w:ilvl w:val="0"/>
          <w:numId w:val="28"/>
        </w:numPr>
        <w:rPr>
          <w:rFonts w:ascii="Arial" w:hAnsi="Arial"/>
        </w:rPr>
      </w:pPr>
      <w:r w:rsidRPr="00D072F4">
        <w:rPr>
          <w:rFonts w:ascii="Arial" w:hAnsi="Arial" w:cs="Arial"/>
          <w:b/>
        </w:rPr>
        <w:t>TC30</w:t>
      </w:r>
      <w:r w:rsidR="00AB2D61" w:rsidRPr="00D072F4">
        <w:rPr>
          <w:b/>
        </w:rPr>
        <w:t xml:space="preserve"> </w:t>
      </w:r>
      <w:r w:rsidR="00AB2D61" w:rsidRPr="00D072F4">
        <w:rPr>
          <w:rFonts w:ascii="Arial" w:hAnsi="Arial"/>
          <w:b/>
        </w:rPr>
        <w:t>S</w:t>
      </w:r>
      <w:r w:rsidR="00AB2D61" w:rsidRPr="00AB2D61">
        <w:rPr>
          <w:rFonts w:ascii="Arial" w:hAnsi="Arial"/>
          <w:b/>
        </w:rPr>
        <w:t>YSTEM5 F2.22</w:t>
      </w:r>
      <w:r w:rsidR="00AB2D61" w:rsidRPr="00AB2D61">
        <w:rPr>
          <w:rFonts w:ascii="Arial" w:hAnsi="Arial"/>
        </w:rPr>
        <w:t xml:space="preserve"> </w:t>
      </w:r>
      <w:r w:rsidR="007B32F9">
        <w:rPr>
          <w:rFonts w:ascii="Arial" w:hAnsi="Arial"/>
        </w:rPr>
        <w:t>vertical hat and clip attachment system with self-shimming horizont</w:t>
      </w:r>
      <w:r w:rsidR="00AB2D61" w:rsidRPr="00AB2D61">
        <w:rPr>
          <w:rFonts w:ascii="Arial" w:hAnsi="Arial"/>
        </w:rPr>
        <w:t>al rails to accommodate out-of-plumb conditions of metal stud wall installed (please call Cladding Corp for proper system selection).</w:t>
      </w:r>
    </w:p>
    <w:p w14:paraId="1A4CBF0C" w14:textId="77777777" w:rsidR="005E1F77" w:rsidRPr="000776CE" w:rsidRDefault="00D072F4" w:rsidP="005E1F77">
      <w:pPr>
        <w:numPr>
          <w:ilvl w:val="0"/>
          <w:numId w:val="28"/>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D072F4">
        <w:rPr>
          <w:rFonts w:ascii="Arial" w:hAnsi="Arial"/>
        </w:rPr>
        <w:t>SUNSCREENS</w:t>
      </w:r>
      <w:r w:rsidR="005E1F77" w:rsidRPr="00D072F4">
        <w:rPr>
          <w:rFonts w:ascii="Arial" w:hAnsi="Arial"/>
        </w:rPr>
        <w:t xml:space="preserve"> – </w:t>
      </w:r>
      <w:r w:rsidR="005E1F77" w:rsidRPr="00D072F4">
        <w:rPr>
          <w:rFonts w:ascii="Arial" w:hAnsi="Arial"/>
          <w:b/>
        </w:rPr>
        <w:t>SYS</w:t>
      </w:r>
      <w:r w:rsidR="005E1F77" w:rsidRPr="001245A2">
        <w:rPr>
          <w:rFonts w:ascii="Arial" w:hAnsi="Arial"/>
          <w:b/>
        </w:rPr>
        <w:t>TEM</w:t>
      </w:r>
      <w:r w:rsidR="005E1F77" w:rsidRPr="001245A2">
        <w:rPr>
          <w:rFonts w:ascii="Arial" w:hAnsi="Arial"/>
          <w:b/>
          <w:vertAlign w:val="superscript"/>
        </w:rPr>
        <w:t>5</w:t>
      </w:r>
      <w:r w:rsidR="005E1F77">
        <w:rPr>
          <w:rFonts w:ascii="Arial" w:hAnsi="Arial"/>
          <w:b/>
          <w:vertAlign w:val="superscript"/>
        </w:rPr>
        <w:t xml:space="preserve">  </w:t>
      </w:r>
      <w:r w:rsidR="005E1F77" w:rsidRPr="001245A2">
        <w:rPr>
          <w:rFonts w:ascii="Arial" w:hAnsi="Arial"/>
          <w:b/>
        </w:rPr>
        <w:t>F3</w:t>
      </w:r>
      <w:r w:rsidR="005E1F77">
        <w:rPr>
          <w:rFonts w:ascii="Arial" w:hAnsi="Arial"/>
          <w:b/>
        </w:rPr>
        <w:t xml:space="preserve">.XX System </w:t>
      </w:r>
      <w:r w:rsidR="005E1F77" w:rsidRPr="000776CE">
        <w:rPr>
          <w:rFonts w:ascii="Arial" w:hAnsi="Arial"/>
        </w:rPr>
        <w:t>(</w:t>
      </w:r>
      <w:r w:rsidR="005E1F77" w:rsidRPr="000776CE">
        <w:rPr>
          <w:rFonts w:ascii="Arial" w:hAnsi="Arial"/>
          <w:color w:val="FF0000"/>
        </w:rPr>
        <w:t>please call Cladding Corp for proper system selection</w:t>
      </w:r>
      <w:r w:rsidR="005E1F77" w:rsidRPr="000776CE">
        <w:rPr>
          <w:rFonts w:ascii="Arial" w:hAnsi="Arial"/>
        </w:rPr>
        <w:t>).</w:t>
      </w:r>
    </w:p>
    <w:p w14:paraId="0D49E649"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rPr>
      </w:pPr>
    </w:p>
    <w:p w14:paraId="67143777"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rPr>
      </w:pPr>
      <w:r w:rsidRPr="000776CE">
        <w:rPr>
          <w:rFonts w:ascii="Arial" w:hAnsi="Arial"/>
        </w:rPr>
        <w:t xml:space="preserve"> </w:t>
      </w:r>
      <w:r w:rsidRPr="000776CE">
        <w:rPr>
          <w:rFonts w:ascii="Arial" w:hAnsi="Arial"/>
        </w:rPr>
        <w:tab/>
      </w:r>
      <w:r w:rsidRPr="000776CE">
        <w:rPr>
          <w:rFonts w:ascii="Arial" w:hAnsi="Arial"/>
        </w:rPr>
        <w:tab/>
      </w:r>
      <w:r w:rsidRPr="000776CE">
        <w:rPr>
          <w:rFonts w:ascii="Arial" w:hAnsi="Arial"/>
        </w:rPr>
        <w:fldChar w:fldCharType="begin"/>
      </w:r>
      <w:r w:rsidRPr="000776CE">
        <w:rPr>
          <w:rFonts w:ascii="Arial" w:hAnsi="Arial"/>
        </w:rPr>
        <w:instrText>seq level2 \*ALPHABETIC</w:instrText>
      </w:r>
      <w:r w:rsidRPr="000776CE">
        <w:rPr>
          <w:rFonts w:ascii="Arial" w:hAnsi="Arial"/>
        </w:rPr>
        <w:fldChar w:fldCharType="separate"/>
      </w:r>
      <w:r w:rsidRPr="000776CE">
        <w:rPr>
          <w:rFonts w:ascii="Arial" w:hAnsi="Arial"/>
          <w:noProof/>
        </w:rPr>
        <w:t>B</w:t>
      </w:r>
      <w:r w:rsidRPr="000776CE">
        <w:rPr>
          <w:rFonts w:ascii="Arial" w:hAnsi="Arial"/>
        </w:rPr>
        <w:fldChar w:fldCharType="end"/>
      </w:r>
      <w:r w:rsidRPr="000776CE">
        <w:rPr>
          <w:rFonts w:ascii="Arial" w:hAnsi="Arial"/>
        </w:rPr>
        <w:t>.</w:t>
      </w:r>
      <w:r w:rsidRPr="000776CE">
        <w:rPr>
          <w:rFonts w:ascii="Arial" w:hAnsi="Arial"/>
        </w:rPr>
        <w:tab/>
        <w:t xml:space="preserve">Substrate:  </w:t>
      </w:r>
      <w:r w:rsidRPr="000776CE">
        <w:rPr>
          <w:rFonts w:ascii="Arial" w:hAnsi="Arial"/>
          <w:color w:val="FF0000"/>
        </w:rPr>
        <w:t>[Cast-in-place concrete] [Precast concrete] [Concrete unit masonry] [Metal] [Wood] stud with [cementitious board] [plywood] [gypsum] sheathing] wall.</w:t>
      </w:r>
      <w:r w:rsidRPr="000776CE">
        <w:rPr>
          <w:rFonts w:ascii="Arial" w:hAnsi="Arial"/>
          <w:b/>
          <w:color w:val="FF0000"/>
        </w:rPr>
        <w:t xml:space="preserve"> *******(architect to select)</w:t>
      </w:r>
    </w:p>
    <w:p w14:paraId="0DA0ABDF"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
    <w:p w14:paraId="67EE431B"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b/>
          <w:color w:val="FF0000"/>
        </w:rPr>
      </w:pPr>
      <w:r w:rsidRPr="000776CE">
        <w:rPr>
          <w:rFonts w:ascii="Arial" w:hAnsi="Arial"/>
        </w:rPr>
        <w:tab/>
      </w:r>
      <w:r w:rsidRPr="000776CE">
        <w:rPr>
          <w:rFonts w:ascii="Arial" w:hAnsi="Arial"/>
        </w:rPr>
        <w:tab/>
      </w:r>
      <w:r w:rsidRPr="000776CE">
        <w:rPr>
          <w:rFonts w:ascii="Arial" w:hAnsi="Arial"/>
        </w:rPr>
        <w:fldChar w:fldCharType="begin"/>
      </w:r>
      <w:r w:rsidRPr="000776CE">
        <w:rPr>
          <w:rFonts w:ascii="Arial" w:hAnsi="Arial"/>
        </w:rPr>
        <w:instrText>seq level2 \*ALPHABETIC</w:instrText>
      </w:r>
      <w:r w:rsidRPr="000776CE">
        <w:rPr>
          <w:rFonts w:ascii="Arial" w:hAnsi="Arial"/>
        </w:rPr>
        <w:fldChar w:fldCharType="separate"/>
      </w:r>
      <w:r w:rsidRPr="000776CE">
        <w:rPr>
          <w:rFonts w:ascii="Arial" w:hAnsi="Arial"/>
          <w:noProof/>
        </w:rPr>
        <w:t>C</w:t>
      </w:r>
      <w:r w:rsidRPr="000776CE">
        <w:rPr>
          <w:rFonts w:ascii="Arial" w:hAnsi="Arial"/>
        </w:rPr>
        <w:fldChar w:fldCharType="end"/>
      </w:r>
      <w:r w:rsidRPr="000776CE">
        <w:rPr>
          <w:rFonts w:ascii="Arial" w:hAnsi="Arial"/>
        </w:rPr>
        <w:t>.</w:t>
      </w:r>
      <w:r w:rsidRPr="000776CE">
        <w:rPr>
          <w:rFonts w:ascii="Arial" w:hAnsi="Arial"/>
        </w:rPr>
        <w:tab/>
        <w:t xml:space="preserve">Panel support rails to be installed </w:t>
      </w:r>
      <w:r w:rsidRPr="000776CE">
        <w:rPr>
          <w:rFonts w:ascii="Arial" w:hAnsi="Arial"/>
          <w:color w:val="FF0000"/>
        </w:rPr>
        <w:t>[directly to wall substrate.] [indirectly over furring, thermal insulation, and sheathing.]</w:t>
      </w:r>
      <w:r w:rsidRPr="000776CE">
        <w:rPr>
          <w:rFonts w:ascii="Arial" w:hAnsi="Arial"/>
          <w:b/>
          <w:color w:val="FF0000"/>
        </w:rPr>
        <w:t xml:space="preserve"> *******(architect to select)</w:t>
      </w:r>
    </w:p>
    <w:p w14:paraId="3A914C6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color w:val="FF0000"/>
        </w:rPr>
      </w:pPr>
    </w:p>
    <w:p w14:paraId="732C22D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2.</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SUPPORT COMPONENTS AND ACCESSORIES</w:t>
      </w:r>
    </w:p>
    <w:p w14:paraId="7F40963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BD0E57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Metal Support Structure:</w:t>
      </w:r>
    </w:p>
    <w:p w14:paraId="480127A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rPr>
          <w:rFonts w:ascii="Arial" w:hAnsi="Arial"/>
        </w:rPr>
      </w:pPr>
    </w:p>
    <w:p w14:paraId="6F5B2EDF" w14:textId="77777777" w:rsidR="005E1F77" w:rsidRPr="0040278B" w:rsidRDefault="005E1F77" w:rsidP="005E1F77">
      <w:pPr>
        <w:numPr>
          <w:ilvl w:val="0"/>
          <w:numId w:val="3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Shall be made of extruded aluminum or stainless steel support rails </w:t>
      </w:r>
      <w:r>
        <w:rPr>
          <w:rFonts w:ascii="Arial" w:hAnsi="Arial"/>
        </w:rPr>
        <w:t>and fasteners</w:t>
      </w:r>
      <w:r w:rsidRPr="0040278B">
        <w:rPr>
          <w:rFonts w:ascii="Arial" w:hAnsi="Arial"/>
        </w:rPr>
        <w:t xml:space="preserve"> designed with adequate durability</w:t>
      </w:r>
      <w:r>
        <w:rPr>
          <w:rFonts w:ascii="Arial" w:hAnsi="Arial"/>
        </w:rPr>
        <w:t xml:space="preserve"> for use with a drained and back-ventilated (D&amp;BV) wall assembly.  </w:t>
      </w:r>
      <w:r w:rsidRPr="0040278B">
        <w:rPr>
          <w:rFonts w:ascii="Arial" w:hAnsi="Arial"/>
        </w:rPr>
        <w:t xml:space="preserve">System shall also be designed to allow independent hydric and thermal movement of the system components.  </w:t>
      </w:r>
      <w:r w:rsidRPr="0040278B">
        <w:rPr>
          <w:rFonts w:ascii="Arial" w:hAnsi="Arial" w:cs="Arial"/>
        </w:rPr>
        <w:t>The design of a drained and back-ventilated (D&amp;BV) system requires the use of an air water barrier (AWB) to</w:t>
      </w:r>
      <w:r w:rsidRPr="0040278B" w:rsidDel="002D5AA5">
        <w:rPr>
          <w:rFonts w:ascii="Arial" w:hAnsi="Arial" w:cs="Arial"/>
        </w:rPr>
        <w:t xml:space="preserve"> </w:t>
      </w:r>
      <w:r w:rsidRPr="0040278B">
        <w:rPr>
          <w:rFonts w:ascii="Arial" w:hAnsi="Arial" w:cs="Arial"/>
        </w:rPr>
        <w:t xml:space="preserve">prevent water entry through the entire wall system. The system shall be designed to manage and drain any water entering the cavity behind the cladding and shall be sufficiently vented to allow the cavity to dry and if water vapor diffuses from the building interior through the AWB into the D&amp;BV system cavity, it shall be permitted to be vented and/or drained to the exterior. </w:t>
      </w:r>
    </w:p>
    <w:p w14:paraId="18220ED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080"/>
        <w:rPr>
          <w:rFonts w:ascii="Arial" w:hAnsi="Arial"/>
        </w:rPr>
      </w:pPr>
    </w:p>
    <w:p w14:paraId="6DA0CC7C" w14:textId="77777777"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Support Bracket – F1/F2</w:t>
      </w:r>
      <w:r>
        <w:rPr>
          <w:rFonts w:ascii="Arial" w:hAnsi="Arial"/>
        </w:rPr>
        <w:t>/F3</w:t>
      </w:r>
      <w:r w:rsidRPr="0040278B">
        <w:rPr>
          <w:rFonts w:ascii="Arial" w:hAnsi="Arial"/>
        </w:rPr>
        <w:t xml:space="preserve"> Bracket – </w:t>
      </w:r>
      <w:r w:rsidRPr="00952061">
        <w:rPr>
          <w:rFonts w:ascii="Arial" w:hAnsi="Arial"/>
        </w:rPr>
        <w:t>Non-continuous bracket assembly that anchors directly to wall substrate allowing for continuous insulation (ci) within cladding cavity and supports L/T/Tube Profile Rail.</w:t>
      </w:r>
    </w:p>
    <w:p w14:paraId="4CD1A49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p>
    <w:p w14:paraId="21A3EBEE" w14:textId="77777777"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L/T</w:t>
      </w:r>
      <w:r>
        <w:rPr>
          <w:rFonts w:ascii="Arial" w:hAnsi="Arial"/>
        </w:rPr>
        <w:t>/Tube</w:t>
      </w:r>
      <w:r w:rsidRPr="0040278B">
        <w:rPr>
          <w:rFonts w:ascii="Arial" w:hAnsi="Arial"/>
        </w:rPr>
        <w:t xml:space="preserve"> Profile – shelf shimming extrusions that fastens into open end of F1/F2</w:t>
      </w:r>
      <w:r>
        <w:rPr>
          <w:rFonts w:ascii="Arial" w:hAnsi="Arial"/>
        </w:rPr>
        <w:t>/F3</w:t>
      </w:r>
      <w:r w:rsidRPr="0040278B">
        <w:rPr>
          <w:rFonts w:ascii="Arial" w:hAnsi="Arial"/>
        </w:rPr>
        <w:t xml:space="preserve"> bracket and supports Rail Profile</w:t>
      </w:r>
    </w:p>
    <w:p w14:paraId="289ED05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FAB935D" w14:textId="77777777"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Continuous aluminum rail profile (</w:t>
      </w:r>
      <w:r>
        <w:rPr>
          <w:rFonts w:ascii="Arial" w:hAnsi="Arial"/>
        </w:rPr>
        <w:t>BERSAL/Baguettes</w:t>
      </w:r>
      <w:r w:rsidRPr="000776CE">
        <w:rPr>
          <w:rFonts w:ascii="Arial" w:hAnsi="Arial"/>
        </w:rPr>
        <w:t xml:space="preserve">), aluminum hangars and clips anchors </w:t>
      </w:r>
    </w:p>
    <w:p w14:paraId="244136FF"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4E790CD" w14:textId="77777777" w:rsidR="0023358F"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2AB0334" w14:textId="77777777" w:rsidR="0023358F"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5A6D01D"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B8AA382" w14:textId="77777777" w:rsidR="005E1F77" w:rsidRPr="000776CE"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Fasteners:  Corrosion resistant fasteners and anchors of type, size, and spacing required for type of substrate and Project conditions, to meet performance requirements specified in Paragraph [1.4], and as indicated in design calculations and shop drawings.</w:t>
      </w:r>
      <w:r>
        <w:rPr>
          <w:rFonts w:ascii="Arial" w:hAnsi="Arial"/>
        </w:rPr>
        <w:t xml:space="preserve">  </w:t>
      </w:r>
      <w:r w:rsidRPr="00952061">
        <w:rPr>
          <w:rFonts w:ascii="Arial" w:hAnsi="Arial"/>
        </w:rPr>
        <w:t>Fastener Manufacturer to supply written approval of the use of selected screws confirming use in a drained and back-ventilated (D&amp;BV) rainscreen wall assembly.</w:t>
      </w:r>
      <w:r>
        <w:rPr>
          <w:rFonts w:ascii="Arial" w:hAnsi="Arial"/>
        </w:rPr>
        <w:t xml:space="preserve">  </w:t>
      </w:r>
    </w:p>
    <w:p w14:paraId="60AF63D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43959F4C" w14:textId="77777777"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Joints Closures </w:t>
      </w:r>
      <w:r w:rsidRPr="0040278B">
        <w:rPr>
          <w:rFonts w:ascii="Arial" w:hAnsi="Arial"/>
          <w:color w:val="FF0000"/>
        </w:rPr>
        <w:t>(if required)</w:t>
      </w:r>
      <w:r w:rsidRPr="0040278B">
        <w:rPr>
          <w:rFonts w:ascii="Arial" w:hAnsi="Arial"/>
        </w:rPr>
        <w:t xml:space="preserve"> – roll formed/brake shape aluminum closure pieces painted black and insert into open joint condition to protect against direct rain penetration into cavity and protection of membrane from UV exposure.</w:t>
      </w:r>
    </w:p>
    <w:p w14:paraId="5E0CF3E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1F7030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 xml:space="preserve">Mastic:  Single-component, non-sag, low-modulus, urethane adhesive mastic as recommended by cladding supplier.  </w:t>
      </w:r>
      <w:r w:rsidRPr="00E64E31">
        <w:rPr>
          <w:rFonts w:ascii="Arial" w:hAnsi="Arial"/>
        </w:rPr>
        <w:t>Other membranes as applicable for rainscreen systems as determined by architect.</w:t>
      </w:r>
    </w:p>
    <w:p w14:paraId="6C3CBA6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0C8C3F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Sheet metal:  Provide sheet metal flashings and trim as required for cladding system in accordance with Section 07600 - Flashing and Sheet Metal.</w:t>
      </w:r>
    </w:p>
    <w:p w14:paraId="6113730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42310E0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Shop form components to profiles, dimensions, and thicknesses indicated on Drawings.  Items to be provided include:</w:t>
      </w:r>
    </w:p>
    <w:p w14:paraId="6EF47371"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2FD9FC7" w14:textId="77777777" w:rsidR="0094766C" w:rsidRDefault="0094766C"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46E75428" w14:textId="77777777" w:rsidR="0094766C" w:rsidRPr="0040278B" w:rsidRDefault="0094766C"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3946B9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Cavity drainage flashings:  [Galvanized steel] [Aluminum] [Copper fabric] flashing at bottom of air cavities and pressurized compartments to gravity drain water from cavity.</w:t>
      </w:r>
    </w:p>
    <w:p w14:paraId="5FEFFFEE"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2016" w:hanging="2016"/>
        <w:rPr>
          <w:rFonts w:ascii="Arial" w:hAnsi="Arial"/>
        </w:rPr>
      </w:pPr>
    </w:p>
    <w:p w14:paraId="153A2E4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b.</w:t>
      </w:r>
      <w:r w:rsidRPr="0040278B">
        <w:rPr>
          <w:rFonts w:ascii="Arial" w:hAnsi="Arial"/>
        </w:rPr>
        <w:tab/>
        <w:t>[Window sills] [parapet caps] [transition pieces to adjacent materials] and other exposed trim:  [Galvanized steel] [Aluminum] [Galvalume] [_____] fabrications with [mill aluminum] [anodized aluminum] [fluorocarbon Kynar coating] [electrostatically applied powder paint coating] [bare galvalume] [_____] finish.  Attach with clips or other means to avoid exposed fasteners.</w:t>
      </w:r>
    </w:p>
    <w:p w14:paraId="740DDA9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288B929" w14:textId="77777777" w:rsidR="005E1F77" w:rsidRPr="0040278B" w:rsidRDefault="005E1F77" w:rsidP="009476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Form sheet metal fabrications in longest possible lengths.  Turn back all exposed edges to form hem.  Fabricate vertical faces with bottom edge formed outward and hemmed to provide drip.</w:t>
      </w:r>
    </w:p>
    <w:p w14:paraId="62344B1C"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0B325C9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2618055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3 - EXECUTION</w:t>
      </w:r>
    </w:p>
    <w:p w14:paraId="0292DD8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749AA4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rPr>
        <w:t>3.</w:t>
      </w:r>
      <w:r w:rsidRPr="0040278B">
        <w:rPr>
          <w:rFonts w:ascii="Arial" w:hAnsi="Arial"/>
          <w:b/>
        </w:rPr>
        <w:fldChar w:fldCharType="begin"/>
      </w:r>
      <w:r w:rsidRPr="0040278B">
        <w:rPr>
          <w:rFonts w:ascii="Arial" w:hAnsi="Arial"/>
          <w:b/>
        </w:rPr>
        <w:instrText xml:space="preserve">seq level0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level4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level5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level6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level7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1</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INSPECTION</w:t>
      </w:r>
    </w:p>
    <w:p w14:paraId="401774D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EEB1CC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Examine walls to receive cladding system.  Ensure substrate is structurally sound, clean, and free of contaminants, which could inhibit bond of air barrier.</w:t>
      </w:r>
    </w:p>
    <w:p w14:paraId="7CBCA82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C8AFB0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Maximum substrate/studwall deflection:  L/360 or as recommended by code and architect per the guidelines of our manufacturer’s maximum system deflection.</w:t>
      </w:r>
    </w:p>
    <w:p w14:paraId="2ACC9A3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64476F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Maximum substrate surface variation:  [1/8 inch in 10 feet] [3 mm in 3 m].</w:t>
      </w:r>
    </w:p>
    <w:p w14:paraId="0B948C7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color w:val="FF0000"/>
        </w:rPr>
      </w:pPr>
    </w:p>
    <w:p w14:paraId="5CDC93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color w:val="FF0000"/>
        </w:rPr>
      </w:pPr>
      <w:r w:rsidRPr="0040278B">
        <w:rPr>
          <w:rFonts w:ascii="Arial" w:hAnsi="Arial"/>
          <w:b/>
          <w:color w:val="FF0000"/>
        </w:rPr>
        <w:t>*****  Select appropriate requirements from the following paragraphs to reflect type of substrate.  Edit as required to coordinate with installation details on Drawings.  *****</w:t>
      </w:r>
    </w:p>
    <w:p w14:paraId="15026F4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r>
      <w:r w:rsidRPr="0040278B">
        <w:rPr>
          <w:rFonts w:ascii="Arial" w:hAnsi="Arial"/>
        </w:rPr>
        <w:tab/>
      </w:r>
    </w:p>
    <w:p w14:paraId="1973E5E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3</w:t>
      </w:r>
      <w:r w:rsidRPr="0040278B">
        <w:rPr>
          <w:rFonts w:ascii="Arial" w:hAnsi="Arial"/>
        </w:rPr>
        <w:fldChar w:fldCharType="end"/>
      </w:r>
      <w:r w:rsidRPr="0040278B">
        <w:rPr>
          <w:rFonts w:ascii="Arial" w:hAnsi="Arial"/>
        </w:rPr>
        <w:t>.</w:t>
      </w:r>
      <w:r w:rsidRPr="0040278B">
        <w:rPr>
          <w:rFonts w:ascii="Arial" w:hAnsi="Arial"/>
        </w:rPr>
        <w:tab/>
        <w:t>Concrete:  Verify cast-in-place concrete walls have cured 30 days minimum. [Ensure inserts for attachment of cladding system are accurately positioned and properly embedded.]</w:t>
      </w:r>
    </w:p>
    <w:p w14:paraId="0E4803C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 </w:t>
      </w:r>
    </w:p>
    <w:p w14:paraId="7BC66F0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4</w:t>
      </w:r>
      <w:r w:rsidRPr="0040278B">
        <w:rPr>
          <w:rFonts w:ascii="Arial" w:hAnsi="Arial"/>
        </w:rPr>
        <w:fldChar w:fldCharType="end"/>
      </w:r>
      <w:r w:rsidRPr="0040278B">
        <w:rPr>
          <w:rFonts w:ascii="Arial" w:hAnsi="Arial"/>
        </w:rPr>
        <w:t>.</w:t>
      </w:r>
      <w:r w:rsidRPr="0040278B">
        <w:rPr>
          <w:rFonts w:ascii="Arial" w:hAnsi="Arial"/>
        </w:rPr>
        <w:tab/>
        <w:t>Concrete unit masonry:  Verify that joints are flush and masonry walls have cured 30 days minimum.</w:t>
      </w:r>
    </w:p>
    <w:p w14:paraId="069DD85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081BDB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5</w:t>
      </w:r>
      <w:r w:rsidRPr="0040278B">
        <w:rPr>
          <w:rFonts w:ascii="Arial" w:hAnsi="Arial"/>
        </w:rPr>
        <w:fldChar w:fldCharType="end"/>
      </w:r>
      <w:r w:rsidRPr="0040278B">
        <w:rPr>
          <w:rFonts w:ascii="Arial" w:hAnsi="Arial"/>
        </w:rPr>
        <w:t>.</w:t>
      </w:r>
      <w:r w:rsidRPr="0040278B">
        <w:rPr>
          <w:rFonts w:ascii="Arial" w:hAnsi="Arial"/>
        </w:rPr>
        <w:tab/>
        <w:t xml:space="preserve">Stud construction with </w:t>
      </w:r>
      <w:r w:rsidRPr="0040278B">
        <w:rPr>
          <w:rFonts w:ascii="Arial" w:hAnsi="Arial"/>
          <w:color w:val="FF0000"/>
        </w:rPr>
        <w:t>[gypsum sheathing] [cementitious backer board] [exterior grade plywood]:</w:t>
      </w:r>
      <w:r w:rsidRPr="0040278B">
        <w:rPr>
          <w:rFonts w:ascii="Arial" w:hAnsi="Arial"/>
        </w:rPr>
        <w:t xml:space="preserve">   Verify stud framing is adequately braced without deflection and sheathing is properly secured with edges over firm bearing.  Ensure proper framing and supports are provided and located for secure attachment of support rails.</w:t>
      </w:r>
    </w:p>
    <w:p w14:paraId="3C594C69"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48D5341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Do not proceed with cladding installation until deficiencies have been addressed.</w:t>
      </w:r>
    </w:p>
    <w:p w14:paraId="363BDE9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31D76CA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3.</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2</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PREPARATION</w:t>
      </w:r>
    </w:p>
    <w:p w14:paraId="3070DB3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4960FC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Install assembly of thermal insulation, furring, and sheathing as specified in Section 07210 - Building Insulation and detailed on Drawings and approved shop drawings.</w:t>
      </w:r>
    </w:p>
    <w:p w14:paraId="3BE79CAF"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F72AE54" w14:textId="77777777" w:rsidR="0023358F"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D96B4AB" w14:textId="77777777" w:rsidR="0023358F"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99DCA08" w14:textId="77777777" w:rsidR="0023358F"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55C5A72"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43066A1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Air barrier:  Install air barrier to [wall substrate] [wall sheathing] as specified in Section 07270 - Air Barriers and detailed on Drawings and approved shop drawings.  Install horizontally starting at bottom of wall.  Do not leave air barrier membrane exposed for lengthy period of time.  Exercise care not to puncture or tear barrier with subsequent cladding operations.</w:t>
      </w:r>
    </w:p>
    <w:p w14:paraId="68216B7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6524B66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C.</w:t>
      </w:r>
      <w:r w:rsidRPr="0040278B">
        <w:rPr>
          <w:rFonts w:ascii="Arial" w:hAnsi="Arial"/>
        </w:rPr>
        <w:tab/>
        <w:t>Flashings: Install sheet metal flashings, pressure compartment dividers, and trim as specified in Section 07600 - Flashing and Sheet Metal and as positioned and detailed on Drawings and approved shop drawings.  Ensure flashings at bottom of wall and pressure compartments properly drain water from air cavity to exterior through weep holes. Turn up flashings [4 inches] [102 mm] minimum and seal to substrate.  Lap flashing end joints [6 inches] [152 mm] and seal watertight.</w:t>
      </w:r>
    </w:p>
    <w:p w14:paraId="4C7594A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55D3EC2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3.</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CLADDING INSTALLATION</w:t>
      </w:r>
    </w:p>
    <w:p w14:paraId="3E189F0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19A25E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Install cladding in accordance with manufacturer's instructions and approved shop drawings.</w:t>
      </w:r>
    </w:p>
    <w:p w14:paraId="21AD4F5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10C95B1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Establish level lines for panel coursing and positioning of </w:t>
      </w:r>
      <w:r>
        <w:rPr>
          <w:rFonts w:ascii="Arial" w:hAnsi="Arial"/>
        </w:rPr>
        <w:t>SYSTEM</w:t>
      </w:r>
      <w:r w:rsidRPr="00B16DD8">
        <w:rPr>
          <w:rFonts w:ascii="Arial" w:hAnsi="Arial"/>
          <w:vertAlign w:val="superscript"/>
        </w:rPr>
        <w:t xml:space="preserve">5 </w:t>
      </w:r>
      <w:r w:rsidRPr="0040278B">
        <w:rPr>
          <w:rFonts w:ascii="Arial" w:hAnsi="Arial"/>
        </w:rPr>
        <w:t>Brackets/support rails.</w:t>
      </w:r>
    </w:p>
    <w:p w14:paraId="17B8CB8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7643CF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Pr>
          <w:rFonts w:ascii="Arial" w:hAnsi="Arial"/>
        </w:rPr>
        <w:t>.</w:t>
      </w:r>
      <w:r>
        <w:rPr>
          <w:rFonts w:ascii="Arial" w:hAnsi="Arial"/>
        </w:rPr>
        <w:tab/>
        <w:t>F1 /</w:t>
      </w:r>
      <w:r w:rsidRPr="0040278B">
        <w:rPr>
          <w:rFonts w:ascii="Arial" w:hAnsi="Arial"/>
        </w:rPr>
        <w:t xml:space="preserve"> F2</w:t>
      </w:r>
      <w:r>
        <w:rPr>
          <w:rFonts w:ascii="Arial" w:hAnsi="Arial"/>
        </w:rPr>
        <w:t xml:space="preserve"> / F3</w:t>
      </w:r>
      <w:r w:rsidRPr="0040278B">
        <w:rPr>
          <w:rFonts w:ascii="Arial" w:hAnsi="Arial"/>
        </w:rPr>
        <w:t xml:space="preserve"> Brackets/Support rails:  Attach Brackets/rails with engineered fasteners and anchors to accomplish performance requirements specified in Paragraph [1.4].</w:t>
      </w:r>
    </w:p>
    <w:p w14:paraId="4B841B3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615B38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Attach brackets/</w:t>
      </w:r>
      <w:r w:rsidRPr="00E64E31">
        <w:rPr>
          <w:rFonts w:ascii="Arial" w:hAnsi="Arial"/>
        </w:rPr>
        <w:t>rails to substrate at a distance recommended by CLADDING CORP</w:t>
      </w:r>
      <w:r w:rsidRPr="0040278B">
        <w:rPr>
          <w:rFonts w:ascii="Arial" w:hAnsi="Arial"/>
        </w:rPr>
        <w:t xml:space="preserve"> in accordance with lateral loads and system dead load requirements or as shown on drawings.</w:t>
      </w:r>
    </w:p>
    <w:p w14:paraId="2994F6A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2C6DF0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Provide 1 to 2 inches [25 to 51 mm] space between ends of adjacent rails.</w:t>
      </w:r>
    </w:p>
    <w:p w14:paraId="3267B7A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4FFDA23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D</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 xml:space="preserve">Extruded Terra Cotta Panels: </w:t>
      </w:r>
      <w:r w:rsidRPr="000776CE">
        <w:rPr>
          <w:rFonts w:ascii="Arial" w:hAnsi="Arial"/>
        </w:rPr>
        <w:t>Starting at bottom of wall, attach panels to horizontal/ vertical aluminum profile and install sequentially up the wall.</w:t>
      </w:r>
    </w:p>
    <w:p w14:paraId="5045E1D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3F4D8B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Layout work so as to avoid or minimize cuts. </w:t>
      </w:r>
      <w:r w:rsidRPr="000776CE">
        <w:rPr>
          <w:rFonts w:ascii="Arial" w:hAnsi="Arial"/>
        </w:rPr>
        <w:t>Site cut tiles using power saw with appropriate blade type to prevent broken corners, edges, and chips.</w:t>
      </w:r>
    </w:p>
    <w:p w14:paraId="032B548E"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0577E2A" w14:textId="77777777" w:rsidR="0023358F"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78FDC0A"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4F940C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Install terra cotta panels with appropriate joint layout and configuration. Vertical and horizontal joints shall be open approximately 3/16 inch [5 mm] wide.</w:t>
      </w:r>
    </w:p>
    <w:p w14:paraId="7935ECC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4C95EC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3.</w:t>
      </w:r>
      <w:r w:rsidRPr="0040278B">
        <w:rPr>
          <w:rFonts w:ascii="Arial" w:hAnsi="Arial"/>
        </w:rPr>
        <w:tab/>
        <w:t>Tolerances:  Shim and align terra cotta panels to provide these tolerances:</w:t>
      </w:r>
    </w:p>
    <w:p w14:paraId="5C45625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CDA74FA" w14:textId="77777777" w:rsidR="005E1F77" w:rsidRPr="004B222A" w:rsidRDefault="005E1F77" w:rsidP="004B22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2016" w:hanging="2016"/>
        <w:rPr>
          <w:rFonts w:ascii="Arial" w:hAnsi="Arial"/>
          <w:sz w:val="22"/>
          <w:szCs w:val="22"/>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Deviations from level or plumb alignment</w:t>
      </w:r>
      <w:r w:rsidRPr="0040278B">
        <w:rPr>
          <w:rFonts w:ascii="Arial" w:hAnsi="Arial"/>
          <w:sz w:val="22"/>
          <w:szCs w:val="22"/>
        </w:rPr>
        <w:t xml:space="preserve">:  </w:t>
      </w:r>
      <w:r w:rsidRPr="00325F95">
        <w:rPr>
          <w:rFonts w:ascii="Arial" w:hAnsi="Arial"/>
          <w:szCs w:val="22"/>
        </w:rPr>
        <w:t>1/4 inch in 20 feet [6 mm in 6 m] maximum, non accumulative.</w:t>
      </w:r>
      <w:r w:rsidR="004B222A" w:rsidRPr="0040278B">
        <w:rPr>
          <w:rFonts w:ascii="Arial" w:hAnsi="Arial"/>
        </w:rPr>
        <w:t xml:space="preserve"> </w:t>
      </w:r>
    </w:p>
    <w:p w14:paraId="13C67EB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40F777D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3.</w:t>
      </w:r>
      <w:r w:rsidR="004B222A">
        <w:rPr>
          <w:rFonts w:ascii="Arial" w:hAnsi="Arial"/>
          <w:b/>
        </w:rPr>
        <w:t>4</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CLEANING AND PROTECTION</w:t>
      </w:r>
    </w:p>
    <w:p w14:paraId="70BC37C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FB4EFF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Remove and replace broken, chipped, stained, or otherwise damaged panels.</w:t>
      </w:r>
    </w:p>
    <w:p w14:paraId="5B66976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9CACE3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Immediately after installing, wipe down work.  Do not use wire brushes, metallic tools, or abrasives for cleaning.</w:t>
      </w:r>
    </w:p>
    <w:p w14:paraId="4456DE1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393E43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Protect cladding from roof run-off, splashed water, mud, sealants, bitumen, and other contaminants from remaining construction activities.</w:t>
      </w:r>
    </w:p>
    <w:p w14:paraId="6BA6D81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ABDAAF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D</w:t>
      </w:r>
      <w:r w:rsidRPr="0040278B">
        <w:rPr>
          <w:rFonts w:ascii="Arial" w:hAnsi="Arial"/>
        </w:rPr>
        <w:fldChar w:fldCharType="end"/>
      </w:r>
      <w:r w:rsidRPr="0040278B">
        <w:rPr>
          <w:rFonts w:ascii="Arial" w:hAnsi="Arial"/>
        </w:rPr>
        <w:t>.</w:t>
      </w:r>
      <w:r w:rsidRPr="0040278B">
        <w:rPr>
          <w:rFonts w:ascii="Arial" w:hAnsi="Arial"/>
        </w:rPr>
        <w:tab/>
        <w:t>Without damaging completed work, provide protective boards at exposed external corners, which may be damaged by construction activities.</w:t>
      </w:r>
    </w:p>
    <w:p w14:paraId="5954F596" w14:textId="77777777" w:rsidR="005E1F77" w:rsidRDefault="005E1F77" w:rsidP="005E1F77">
      <w:pPr>
        <w:tabs>
          <w:tab w:val="center" w:pos="4680"/>
          <w:tab w:val="left" w:pos="9360"/>
        </w:tabs>
        <w:suppressAutoHyphens/>
        <w:spacing w:line="240" w:lineRule="atLeast"/>
        <w:rPr>
          <w:rFonts w:ascii="Arial" w:hAnsi="Arial"/>
          <w:b/>
        </w:rPr>
      </w:pPr>
    </w:p>
    <w:p w14:paraId="2B5E6152" w14:textId="77777777" w:rsidR="005E1F77" w:rsidRPr="0040278B" w:rsidRDefault="005E1F77" w:rsidP="005E1F77">
      <w:pPr>
        <w:tabs>
          <w:tab w:val="center" w:pos="4680"/>
          <w:tab w:val="left" w:pos="9360"/>
        </w:tabs>
        <w:suppressAutoHyphens/>
        <w:spacing w:line="240" w:lineRule="atLeast"/>
        <w:rPr>
          <w:rFonts w:ascii="Arial" w:hAnsi="Arial"/>
        </w:rPr>
      </w:pPr>
      <w:r w:rsidRPr="0040278B">
        <w:rPr>
          <w:rFonts w:ascii="Arial" w:hAnsi="Arial"/>
          <w:b/>
        </w:rPr>
        <w:tab/>
        <w:t>END OF SECTION 7450</w:t>
      </w:r>
    </w:p>
    <w:sectPr w:rsidR="005E1F77" w:rsidRPr="0040278B" w:rsidSect="008F3C8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80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1F39" w14:textId="77777777" w:rsidR="00F42F30" w:rsidRDefault="00F42F30">
      <w:r>
        <w:separator/>
      </w:r>
    </w:p>
  </w:endnote>
  <w:endnote w:type="continuationSeparator" w:id="0">
    <w:p w14:paraId="373384DE" w14:textId="77777777" w:rsidR="00F42F30" w:rsidRDefault="00F4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lbertus Medium">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D20A" w14:textId="77777777" w:rsidR="00F722C1" w:rsidRDefault="00F72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65C6" w14:textId="77777777" w:rsidR="00F722C1" w:rsidRDefault="00F722C1">
    <w:pPr>
      <w:spacing w:before="140" w:line="100" w:lineRule="exact"/>
      <w:rPr>
        <w:sz w:val="10"/>
      </w:rPr>
    </w:pPr>
  </w:p>
  <w:p w14:paraId="324A1EB8" w14:textId="77777777" w:rsidR="00F722C1" w:rsidRDefault="00F42F30"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rPr>
    </w:pPr>
    <w:r>
      <w:rPr>
        <w:noProof/>
      </w:rPr>
      <w:pict w14:anchorId="7A6A21F6">
        <v:rect id="_x0000_i1025" alt="" style="width:468pt;height:1pt;mso-width-percent:0;mso-height-percent:0;mso-width-percent:0;mso-height-percent:0" o:hralign="center" o:hrstd="t" o:hrnoshade="t" o:hr="t" fillcolor="black" stroked="f"/>
      </w:pict>
    </w:r>
  </w:p>
  <w:p w14:paraId="60893EC0" w14:textId="77777777" w:rsidR="00F722C1" w:rsidRPr="00325F95" w:rsidRDefault="00F722C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r w:rsidRPr="00325F95">
      <w:rPr>
        <w:rFonts w:ascii="Arial" w:hAnsi="Arial"/>
        <w:b/>
      </w:rPr>
      <w:t>TERRA COTTA RAINSCREEN PANEL</w:t>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t xml:space="preserve">  </w:t>
    </w:r>
    <w:r w:rsidRPr="00325F95">
      <w:rPr>
        <w:rFonts w:ascii="Arial" w:hAnsi="Arial"/>
        <w:b/>
      </w:rPr>
      <w:tab/>
      <w:t xml:space="preserve">        07430 - </w:t>
    </w:r>
    <w:r w:rsidRPr="00325F95">
      <w:rPr>
        <w:b/>
      </w:rPr>
      <w:fldChar w:fldCharType="begin"/>
    </w:r>
    <w:r w:rsidRPr="00325F95">
      <w:rPr>
        <w:rFonts w:ascii="Arial" w:hAnsi="Arial"/>
        <w:b/>
      </w:rPr>
      <w:instrText>page \* arabic</w:instrText>
    </w:r>
    <w:r w:rsidRPr="00325F95">
      <w:rPr>
        <w:b/>
      </w:rPr>
      <w:fldChar w:fldCharType="separate"/>
    </w:r>
    <w:r w:rsidR="00A220B2">
      <w:rPr>
        <w:rFonts w:ascii="Arial" w:hAnsi="Arial"/>
        <w:b/>
        <w:noProof/>
      </w:rPr>
      <w:t>14</w:t>
    </w:r>
    <w:r w:rsidRPr="00325F95">
      <w:rPr>
        <w:b/>
      </w:rPr>
      <w:fldChar w:fldCharType="end"/>
    </w:r>
  </w:p>
  <w:p w14:paraId="0C3937A6" w14:textId="77777777" w:rsidR="00F722C1" w:rsidRPr="00325F95" w:rsidRDefault="00F722C1" w:rsidP="005E1F77">
    <w:pPr>
      <w:pStyle w:val="Footer"/>
      <w:tabs>
        <w:tab w:val="clear" w:pos="864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7FFA" w14:textId="77777777" w:rsidR="00F722C1" w:rsidRDefault="00F72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9D75" w14:textId="77777777" w:rsidR="00F42F30" w:rsidRDefault="00F42F30">
      <w:r>
        <w:separator/>
      </w:r>
    </w:p>
  </w:footnote>
  <w:footnote w:type="continuationSeparator" w:id="0">
    <w:p w14:paraId="4FE173FE" w14:textId="77777777" w:rsidR="00F42F30" w:rsidRDefault="00F42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E3A6" w14:textId="77777777" w:rsidR="00F722C1" w:rsidRDefault="00F72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8037" w14:textId="77777777" w:rsidR="00F722C1" w:rsidRDefault="00F722C1" w:rsidP="005E1F77">
    <w:pPr>
      <w:tabs>
        <w:tab w:val="right" w:pos="9360"/>
      </w:tabs>
      <w:suppressAutoHyphens/>
      <w:spacing w:line="240" w:lineRule="atLeast"/>
      <w:rPr>
        <w:rFonts w:ascii="Arial" w:hAnsi="Arial"/>
        <w:color w:val="008000"/>
        <w:sz w:val="19"/>
      </w:rPr>
    </w:pPr>
  </w:p>
  <w:p w14:paraId="6909787F" w14:textId="77777777" w:rsidR="00F722C1" w:rsidRPr="008F3C8E" w:rsidRDefault="00F722C1" w:rsidP="005E1F77">
    <w:pPr>
      <w:tabs>
        <w:tab w:val="right" w:pos="9360"/>
      </w:tabs>
      <w:suppressAutoHyphens/>
      <w:spacing w:line="240" w:lineRule="atLeast"/>
      <w:rPr>
        <w:rFonts w:ascii="Arial" w:hAnsi="Arial"/>
        <w:color w:val="008000"/>
        <w:sz w:val="19"/>
      </w:rPr>
    </w:pPr>
  </w:p>
  <w:p w14:paraId="2B609B05" w14:textId="77777777" w:rsidR="00F722C1" w:rsidRDefault="00F722C1" w:rsidP="005E1F77">
    <w:pPr>
      <w:tabs>
        <w:tab w:val="right" w:pos="9360"/>
      </w:tabs>
      <w:suppressAutoHyphens/>
      <w:spacing w:line="240" w:lineRule="atLeast"/>
      <w:rPr>
        <w:rFonts w:ascii="Arial" w:hAnsi="Arial"/>
        <w:b/>
      </w:rPr>
    </w:pPr>
    <w:r>
      <w:rPr>
        <w:rFonts w:ascii="Arial" w:hAnsi="Arial"/>
        <w:b/>
      </w:rPr>
      <w:t xml:space="preserve">CLADDING CORP </w:t>
    </w:r>
  </w:p>
  <w:p w14:paraId="3427E476" w14:textId="77777777" w:rsidR="00F722C1" w:rsidRPr="0040278B" w:rsidRDefault="00244AE2" w:rsidP="005E1F77">
    <w:pPr>
      <w:tabs>
        <w:tab w:val="right" w:pos="9360"/>
      </w:tabs>
      <w:suppressAutoHyphens/>
      <w:spacing w:line="240" w:lineRule="atLeast"/>
      <w:rPr>
        <w:rFonts w:ascii="Arial" w:hAnsi="Arial"/>
        <w:b/>
      </w:rPr>
    </w:pPr>
    <w:r>
      <w:rPr>
        <w:rFonts w:ascii="Arial" w:hAnsi="Arial"/>
        <w:noProof/>
        <w:color w:val="008000"/>
        <w:sz w:val="19"/>
      </w:rPr>
      <mc:AlternateContent>
        <mc:Choice Requires="wps">
          <w:drawing>
            <wp:anchor distT="0" distB="0" distL="114300" distR="114300" simplePos="0" relativeHeight="251657728" behindDoc="0" locked="0" layoutInCell="1" allowOverlap="1" wp14:anchorId="24C7F677" wp14:editId="2646FD30">
              <wp:simplePos x="0" y="0"/>
              <wp:positionH relativeFrom="column">
                <wp:posOffset>4966335</wp:posOffset>
              </wp:positionH>
              <wp:positionV relativeFrom="paragraph">
                <wp:posOffset>93980</wp:posOffset>
              </wp:positionV>
              <wp:extent cx="1141730" cy="6800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1730"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8DE93" w14:textId="77777777" w:rsidR="00F722C1" w:rsidRDefault="00244AE2">
                          <w:r w:rsidRPr="00B00C46">
                            <w:rPr>
                              <w:noProof/>
                            </w:rPr>
                            <w:drawing>
                              <wp:inline distT="0" distB="0" distL="0" distR="0" wp14:anchorId="0366EF8E" wp14:editId="1F00BCD5">
                                <wp:extent cx="958850" cy="50165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01650"/>
                                        </a:xfrm>
                                        <a:prstGeom prst="rect">
                                          <a:avLst/>
                                        </a:prstGeom>
                                        <a:noFill/>
                                        <a:ln>
                                          <a:noFill/>
                                        </a:ln>
                                        <a:effectLst/>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C7F677" id="_x0000_t202" coordsize="21600,21600" o:spt="202" path="m,l,21600r21600,l21600,xe">
              <v:stroke joinstyle="miter"/>
              <v:path gradientshapeok="t" o:connecttype="rect"/>
            </v:shapetype>
            <v:shape id="Text Box 1" o:spid="_x0000_s1026" type="#_x0000_t202" style="position:absolute;margin-left:391.05pt;margin-top:7.4pt;width:89.9pt;height:53.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" filled="f" stroked="f">
              <v:path arrowok="t"/>
              <v:textbox style="mso-fit-shape-to-text:t" inset=",7.2pt,,7.2pt">
                <w:txbxContent>
                  <w:p w14:paraId="7A48DE93" w14:textId="77777777" w:rsidR="00F722C1" w:rsidRDefault="00244AE2">
                    <w:r w:rsidRPr="00B00C46">
                      <w:rPr>
                        <w:noProof/>
                      </w:rPr>
                      <w:drawing>
                        <wp:inline distT="0" distB="0" distL="0" distR="0" wp14:anchorId="0366EF8E" wp14:editId="1F00BCD5">
                          <wp:extent cx="958850" cy="50165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8850" cy="501650"/>
                                  </a:xfrm>
                                  <a:prstGeom prst="rect">
                                    <a:avLst/>
                                  </a:prstGeom>
                                  <a:noFill/>
                                  <a:ln>
                                    <a:noFill/>
                                  </a:ln>
                                  <a:effectLst/>
                                </pic:spPr>
                              </pic:pic>
                            </a:graphicData>
                          </a:graphic>
                        </wp:inline>
                      </w:drawing>
                    </w:r>
                  </w:p>
                </w:txbxContent>
              </v:textbox>
            </v:shape>
          </w:pict>
        </mc:Fallback>
      </mc:AlternateContent>
    </w:r>
    <w:r w:rsidR="00F722C1" w:rsidRPr="0040278B">
      <w:rPr>
        <w:rFonts w:ascii="Arial" w:hAnsi="Arial"/>
        <w:b/>
      </w:rPr>
      <w:t>SPECIFICATIONS</w:t>
    </w:r>
    <w:r w:rsidR="00F722C1">
      <w:rPr>
        <w:rFonts w:ascii="Arial" w:hAnsi="Arial"/>
        <w:b/>
      </w:rPr>
      <w:tab/>
    </w:r>
    <w:r w:rsidR="00F722C1" w:rsidRPr="0040278B">
      <w:rPr>
        <w:rFonts w:ascii="Arial" w:hAnsi="Arial"/>
        <w:b/>
      </w:rPr>
      <w:t xml:space="preserve">                  </w:t>
    </w:r>
    <w:r w:rsidR="00F722C1" w:rsidRPr="0040278B">
      <w:rPr>
        <w:rFonts w:ascii="Arial" w:hAnsi="Arial"/>
        <w:b/>
      </w:rPr>
      <w:tab/>
    </w:r>
  </w:p>
  <w:p w14:paraId="79744DF1" w14:textId="77777777" w:rsidR="00F722C1" w:rsidRPr="0040278B" w:rsidDel="0040278B" w:rsidRDefault="00F722C1" w:rsidP="005E1F77">
    <w:pPr>
      <w:tabs>
        <w:tab w:val="left" w:pos="-720"/>
      </w:tabs>
      <w:suppressAutoHyphens/>
      <w:spacing w:line="240" w:lineRule="atLeast"/>
      <w:rPr>
        <w:rFonts w:ascii="Arial" w:hAnsi="Arial"/>
        <w:sz w:val="19"/>
      </w:rPr>
    </w:pPr>
    <w:r w:rsidRPr="0040278B" w:rsidDel="0040278B">
      <w:rPr>
        <w:rFonts w:ascii="Arial" w:hAnsi="Arial"/>
        <w:sz w:val="19"/>
      </w:rPr>
      <w:t>PH: (888) 826-8453</w:t>
    </w:r>
  </w:p>
  <w:p w14:paraId="7DDF16E6" w14:textId="77777777" w:rsidR="00F722C1" w:rsidRPr="0040278B" w:rsidDel="0040278B" w:rsidRDefault="00F722C1" w:rsidP="005E1F77">
    <w:pPr>
      <w:tabs>
        <w:tab w:val="left" w:pos="-720"/>
      </w:tabs>
      <w:suppressAutoHyphens/>
      <w:spacing w:line="240" w:lineRule="atLeast"/>
      <w:rPr>
        <w:rFonts w:ascii="Arial" w:hAnsi="Arial"/>
        <w:sz w:val="19"/>
      </w:rPr>
    </w:pPr>
    <w:r w:rsidRPr="0040278B" w:rsidDel="0040278B">
      <w:rPr>
        <w:rFonts w:ascii="Arial" w:hAnsi="Arial"/>
        <w:sz w:val="19"/>
      </w:rPr>
      <w:t>info@claddingcorp.com</w:t>
    </w:r>
  </w:p>
  <w:p w14:paraId="727E7B99" w14:textId="77777777" w:rsidR="00F722C1" w:rsidRPr="00C72C47" w:rsidRDefault="00000000" w:rsidP="005E1F77">
    <w:pPr>
      <w:tabs>
        <w:tab w:val="left" w:pos="-720"/>
      </w:tabs>
      <w:suppressAutoHyphens/>
      <w:spacing w:line="240" w:lineRule="atLeast"/>
      <w:rPr>
        <w:rFonts w:ascii="Arial" w:hAnsi="Arial"/>
        <w:sz w:val="19"/>
      </w:rPr>
    </w:pPr>
    <w:hyperlink r:id="rId3" w:history="1">
      <w:r w:rsidR="00F722C1" w:rsidRPr="00B008BD" w:rsidDel="0040278B">
        <w:rPr>
          <w:rStyle w:val="Hyperlink"/>
          <w:rFonts w:ascii="Arial" w:hAnsi="Arial"/>
          <w:sz w:val="19"/>
        </w:rPr>
        <w:t>http://</w:t>
      </w:r>
      <w:r w:rsidR="00F722C1" w:rsidRPr="00B008BD">
        <w:rPr>
          <w:rStyle w:val="Hyperlink"/>
          <w:rFonts w:ascii="Arial" w:hAnsi="Arial"/>
          <w:sz w:val="19"/>
        </w:rPr>
        <w:t>www.claddingcorp.com</w:t>
      </w:r>
    </w:hyperlink>
    <w:r w:rsidR="00F722C1">
      <w:rPr>
        <w:rFonts w:ascii="Arial" w:hAnsi="Arial"/>
        <w:sz w:val="19"/>
      </w:rPr>
      <w:tab/>
    </w:r>
    <w:r w:rsidR="00F722C1">
      <w:rPr>
        <w:rFonts w:ascii="Arial" w:hAnsi="Arial"/>
        <w:sz w:val="19"/>
      </w:rPr>
      <w:tab/>
    </w:r>
  </w:p>
  <w:p w14:paraId="79589B22" w14:textId="77777777" w:rsidR="00F722C1" w:rsidRPr="00307C84" w:rsidRDefault="00F42F30" w:rsidP="005E1F77">
    <w:pPr>
      <w:pStyle w:val="Header"/>
    </w:pPr>
    <w:r>
      <w:rPr>
        <w:noProof/>
      </w:rPr>
      <w:pict w14:anchorId="0C6BD8A2">
        <v:rect id="_x0000_i1026" alt="" style="width:468pt;height:1pt;mso-width-percent:0;mso-height-percent:0;mso-width-percent:0;mso-height-percent:0" o:hralign="center" o:hrstd="t" o:hrnoshade="t" o:hr="t" fillcolor="black"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3B14" w14:textId="77777777" w:rsidR="00F722C1" w:rsidRDefault="00F72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9E9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0FC3CCA"/>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1891221"/>
    <w:multiLevelType w:val="hybridMultilevel"/>
    <w:tmpl w:val="2EA6F310"/>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3172C5E"/>
    <w:multiLevelType w:val="hybridMultilevel"/>
    <w:tmpl w:val="F81E54A2"/>
    <w:lvl w:ilvl="0" w:tplc="EA901E8A">
      <w:start w:val="2"/>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15:restartNumberingAfterBreak="0">
    <w:nsid w:val="06AD5D19"/>
    <w:multiLevelType w:val="hybridMultilevel"/>
    <w:tmpl w:val="9DEE5EC4"/>
    <w:lvl w:ilvl="0" w:tplc="04090011">
      <w:start w:val="1"/>
      <w:numFmt w:val="decimal"/>
      <w:lvlText w:val="%1)"/>
      <w:lvlJc w:val="left"/>
      <w:pPr>
        <w:tabs>
          <w:tab w:val="num" w:pos="1875"/>
        </w:tabs>
        <w:ind w:left="1875" w:hanging="360"/>
      </w:p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5" w15:restartNumberingAfterBreak="0">
    <w:nsid w:val="08A54209"/>
    <w:multiLevelType w:val="hybridMultilevel"/>
    <w:tmpl w:val="46B057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B3642"/>
    <w:multiLevelType w:val="multilevel"/>
    <w:tmpl w:val="1DB05820"/>
    <w:lvl w:ilvl="0">
      <w:start w:val="2"/>
      <w:numFmt w:val="decimal"/>
      <w:lvlText w:val="%1."/>
      <w:lvlJc w:val="left"/>
      <w:pPr>
        <w:tabs>
          <w:tab w:val="num" w:pos="1515"/>
        </w:tabs>
        <w:ind w:left="151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5572B9"/>
    <w:multiLevelType w:val="hybridMultilevel"/>
    <w:tmpl w:val="EE282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9019DD"/>
    <w:multiLevelType w:val="hybridMultilevel"/>
    <w:tmpl w:val="E382B4DC"/>
    <w:lvl w:ilvl="0" w:tplc="0409000F">
      <w:start w:val="1"/>
      <w:numFmt w:val="decimal"/>
      <w:lvlText w:val="%1."/>
      <w:lvlJc w:val="left"/>
      <w:pPr>
        <w:tabs>
          <w:tab w:val="num" w:pos="1512"/>
        </w:tabs>
        <w:ind w:left="1512" w:hanging="360"/>
      </w:p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9" w15:restartNumberingAfterBreak="0">
    <w:nsid w:val="1607428F"/>
    <w:multiLevelType w:val="hybridMultilevel"/>
    <w:tmpl w:val="5AE8E1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842F8"/>
    <w:multiLevelType w:val="hybridMultilevel"/>
    <w:tmpl w:val="D54EBC4A"/>
    <w:lvl w:ilvl="0" w:tplc="07420B40">
      <w:start w:val="2"/>
      <w:numFmt w:val="decimal"/>
      <w:lvlText w:val="%1."/>
      <w:lvlJc w:val="left"/>
      <w:pPr>
        <w:tabs>
          <w:tab w:val="num" w:pos="1520"/>
        </w:tabs>
        <w:ind w:left="1520" w:hanging="360"/>
      </w:pPr>
      <w:rPr>
        <w:rFonts w:hint="default"/>
      </w:rPr>
    </w:lvl>
    <w:lvl w:ilvl="1" w:tplc="00190409" w:tentative="1">
      <w:start w:val="1"/>
      <w:numFmt w:val="lowerLetter"/>
      <w:lvlText w:val="%2."/>
      <w:lvlJc w:val="left"/>
      <w:pPr>
        <w:tabs>
          <w:tab w:val="num" w:pos="2240"/>
        </w:tabs>
        <w:ind w:left="2240" w:hanging="360"/>
      </w:pPr>
    </w:lvl>
    <w:lvl w:ilvl="2" w:tplc="001B0409" w:tentative="1">
      <w:start w:val="1"/>
      <w:numFmt w:val="lowerRoman"/>
      <w:lvlText w:val="%3."/>
      <w:lvlJc w:val="right"/>
      <w:pPr>
        <w:tabs>
          <w:tab w:val="num" w:pos="2960"/>
        </w:tabs>
        <w:ind w:left="2960" w:hanging="180"/>
      </w:pPr>
    </w:lvl>
    <w:lvl w:ilvl="3" w:tplc="000F0409" w:tentative="1">
      <w:start w:val="1"/>
      <w:numFmt w:val="decimal"/>
      <w:lvlText w:val="%4."/>
      <w:lvlJc w:val="left"/>
      <w:pPr>
        <w:tabs>
          <w:tab w:val="num" w:pos="3680"/>
        </w:tabs>
        <w:ind w:left="3680" w:hanging="360"/>
      </w:pPr>
    </w:lvl>
    <w:lvl w:ilvl="4" w:tplc="00190409" w:tentative="1">
      <w:start w:val="1"/>
      <w:numFmt w:val="lowerLetter"/>
      <w:lvlText w:val="%5."/>
      <w:lvlJc w:val="left"/>
      <w:pPr>
        <w:tabs>
          <w:tab w:val="num" w:pos="4400"/>
        </w:tabs>
        <w:ind w:left="4400" w:hanging="360"/>
      </w:pPr>
    </w:lvl>
    <w:lvl w:ilvl="5" w:tplc="001B0409" w:tentative="1">
      <w:start w:val="1"/>
      <w:numFmt w:val="lowerRoman"/>
      <w:lvlText w:val="%6."/>
      <w:lvlJc w:val="right"/>
      <w:pPr>
        <w:tabs>
          <w:tab w:val="num" w:pos="5120"/>
        </w:tabs>
        <w:ind w:left="5120" w:hanging="180"/>
      </w:pPr>
    </w:lvl>
    <w:lvl w:ilvl="6" w:tplc="000F0409" w:tentative="1">
      <w:start w:val="1"/>
      <w:numFmt w:val="decimal"/>
      <w:lvlText w:val="%7."/>
      <w:lvlJc w:val="left"/>
      <w:pPr>
        <w:tabs>
          <w:tab w:val="num" w:pos="5840"/>
        </w:tabs>
        <w:ind w:left="5840" w:hanging="360"/>
      </w:pPr>
    </w:lvl>
    <w:lvl w:ilvl="7" w:tplc="00190409" w:tentative="1">
      <w:start w:val="1"/>
      <w:numFmt w:val="lowerLetter"/>
      <w:lvlText w:val="%8."/>
      <w:lvlJc w:val="left"/>
      <w:pPr>
        <w:tabs>
          <w:tab w:val="num" w:pos="6560"/>
        </w:tabs>
        <w:ind w:left="6560" w:hanging="360"/>
      </w:pPr>
    </w:lvl>
    <w:lvl w:ilvl="8" w:tplc="001B0409" w:tentative="1">
      <w:start w:val="1"/>
      <w:numFmt w:val="lowerRoman"/>
      <w:lvlText w:val="%9."/>
      <w:lvlJc w:val="right"/>
      <w:pPr>
        <w:tabs>
          <w:tab w:val="num" w:pos="7280"/>
        </w:tabs>
        <w:ind w:left="7280" w:hanging="180"/>
      </w:pPr>
    </w:lvl>
  </w:abstractNum>
  <w:abstractNum w:abstractNumId="11" w15:restartNumberingAfterBreak="0">
    <w:nsid w:val="1BB768F1"/>
    <w:multiLevelType w:val="hybridMultilevel"/>
    <w:tmpl w:val="3FB43E5A"/>
    <w:lvl w:ilvl="0" w:tplc="04090011">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7D54BC"/>
    <w:multiLevelType w:val="hybridMultilevel"/>
    <w:tmpl w:val="2E0ABBBC"/>
    <w:lvl w:ilvl="0" w:tplc="FFAE614C">
      <w:start w:val="2"/>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645528"/>
    <w:multiLevelType w:val="hybridMultilevel"/>
    <w:tmpl w:val="6D38654C"/>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4" w15:restartNumberingAfterBreak="0">
    <w:nsid w:val="224865C8"/>
    <w:multiLevelType w:val="hybridMultilevel"/>
    <w:tmpl w:val="C6D454B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5805C6B"/>
    <w:multiLevelType w:val="multilevel"/>
    <w:tmpl w:val="7C8CA814"/>
    <w:lvl w:ilvl="0">
      <w:start w:val="1"/>
      <w:numFmt w:val="upperLetter"/>
      <w:lvlText w:val="%1."/>
      <w:lvlJc w:val="left"/>
      <w:pPr>
        <w:tabs>
          <w:tab w:val="num" w:pos="1520"/>
        </w:tabs>
        <w:ind w:left="1520" w:hanging="360"/>
      </w:pPr>
    </w:lvl>
    <w:lvl w:ilvl="1">
      <w:start w:val="1"/>
      <w:numFmt w:val="lowerLetter"/>
      <w:lvlText w:val="%2."/>
      <w:lvlJc w:val="left"/>
      <w:pPr>
        <w:tabs>
          <w:tab w:val="num" w:pos="2240"/>
        </w:tabs>
        <w:ind w:left="2240" w:hanging="360"/>
      </w:pPr>
    </w:lvl>
    <w:lvl w:ilvl="2">
      <w:start w:val="1"/>
      <w:numFmt w:val="lowerRoman"/>
      <w:lvlText w:val="%3."/>
      <w:lvlJc w:val="right"/>
      <w:pPr>
        <w:tabs>
          <w:tab w:val="num" w:pos="2960"/>
        </w:tabs>
        <w:ind w:left="2960" w:hanging="180"/>
      </w:p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abstractNum w:abstractNumId="16" w15:restartNumberingAfterBreak="0">
    <w:nsid w:val="2ADF6603"/>
    <w:multiLevelType w:val="hybridMultilevel"/>
    <w:tmpl w:val="7770A232"/>
    <w:lvl w:ilvl="0" w:tplc="000F0409">
      <w:start w:val="1"/>
      <w:numFmt w:val="decimal"/>
      <w:lvlText w:val="%1."/>
      <w:lvlJc w:val="left"/>
      <w:pPr>
        <w:tabs>
          <w:tab w:val="num" w:pos="1880"/>
        </w:tabs>
        <w:ind w:left="1880" w:hanging="360"/>
      </w:pPr>
    </w:lvl>
    <w:lvl w:ilvl="1" w:tplc="00190409" w:tentative="1">
      <w:start w:val="1"/>
      <w:numFmt w:val="lowerLetter"/>
      <w:lvlText w:val="%2."/>
      <w:lvlJc w:val="left"/>
      <w:pPr>
        <w:tabs>
          <w:tab w:val="num" w:pos="2600"/>
        </w:tabs>
        <w:ind w:left="2600" w:hanging="360"/>
      </w:pPr>
    </w:lvl>
    <w:lvl w:ilvl="2" w:tplc="001B0409" w:tentative="1">
      <w:start w:val="1"/>
      <w:numFmt w:val="lowerRoman"/>
      <w:lvlText w:val="%3."/>
      <w:lvlJc w:val="right"/>
      <w:pPr>
        <w:tabs>
          <w:tab w:val="num" w:pos="3320"/>
        </w:tabs>
        <w:ind w:left="3320" w:hanging="180"/>
      </w:pPr>
    </w:lvl>
    <w:lvl w:ilvl="3" w:tplc="000F0409" w:tentative="1">
      <w:start w:val="1"/>
      <w:numFmt w:val="decimal"/>
      <w:lvlText w:val="%4."/>
      <w:lvlJc w:val="left"/>
      <w:pPr>
        <w:tabs>
          <w:tab w:val="num" w:pos="4040"/>
        </w:tabs>
        <w:ind w:left="4040" w:hanging="360"/>
      </w:pPr>
    </w:lvl>
    <w:lvl w:ilvl="4" w:tplc="00190409" w:tentative="1">
      <w:start w:val="1"/>
      <w:numFmt w:val="lowerLetter"/>
      <w:lvlText w:val="%5."/>
      <w:lvlJc w:val="left"/>
      <w:pPr>
        <w:tabs>
          <w:tab w:val="num" w:pos="4760"/>
        </w:tabs>
        <w:ind w:left="4760" w:hanging="360"/>
      </w:pPr>
    </w:lvl>
    <w:lvl w:ilvl="5" w:tplc="001B0409" w:tentative="1">
      <w:start w:val="1"/>
      <w:numFmt w:val="lowerRoman"/>
      <w:lvlText w:val="%6."/>
      <w:lvlJc w:val="right"/>
      <w:pPr>
        <w:tabs>
          <w:tab w:val="num" w:pos="5480"/>
        </w:tabs>
        <w:ind w:left="5480" w:hanging="180"/>
      </w:pPr>
    </w:lvl>
    <w:lvl w:ilvl="6" w:tplc="000F0409" w:tentative="1">
      <w:start w:val="1"/>
      <w:numFmt w:val="decimal"/>
      <w:lvlText w:val="%7."/>
      <w:lvlJc w:val="left"/>
      <w:pPr>
        <w:tabs>
          <w:tab w:val="num" w:pos="6200"/>
        </w:tabs>
        <w:ind w:left="6200" w:hanging="360"/>
      </w:pPr>
    </w:lvl>
    <w:lvl w:ilvl="7" w:tplc="00190409" w:tentative="1">
      <w:start w:val="1"/>
      <w:numFmt w:val="lowerLetter"/>
      <w:lvlText w:val="%8."/>
      <w:lvlJc w:val="left"/>
      <w:pPr>
        <w:tabs>
          <w:tab w:val="num" w:pos="6920"/>
        </w:tabs>
        <w:ind w:left="6920" w:hanging="360"/>
      </w:pPr>
    </w:lvl>
    <w:lvl w:ilvl="8" w:tplc="001B0409" w:tentative="1">
      <w:start w:val="1"/>
      <w:numFmt w:val="lowerRoman"/>
      <w:lvlText w:val="%9."/>
      <w:lvlJc w:val="right"/>
      <w:pPr>
        <w:tabs>
          <w:tab w:val="num" w:pos="7640"/>
        </w:tabs>
        <w:ind w:left="7640" w:hanging="180"/>
      </w:pPr>
    </w:lvl>
  </w:abstractNum>
  <w:abstractNum w:abstractNumId="17" w15:restartNumberingAfterBreak="0">
    <w:nsid w:val="2E203DE5"/>
    <w:multiLevelType w:val="multilevel"/>
    <w:tmpl w:val="1DFC9776"/>
    <w:lvl w:ilvl="0">
      <w:start w:val="6"/>
      <w:numFmt w:val="decimal"/>
      <w:lvlText w:val="%1."/>
      <w:lvlJc w:val="left"/>
      <w:pPr>
        <w:tabs>
          <w:tab w:val="num" w:pos="1590"/>
        </w:tabs>
        <w:ind w:left="1590" w:hanging="435"/>
      </w:pPr>
      <w:rPr>
        <w:rFonts w:hint="default"/>
      </w:rPr>
    </w:lvl>
    <w:lvl w:ilvl="1">
      <w:start w:val="1"/>
      <w:numFmt w:val="lowerLetter"/>
      <w:lvlText w:val="%2."/>
      <w:lvlJc w:val="left"/>
      <w:pPr>
        <w:tabs>
          <w:tab w:val="num" w:pos="2235"/>
        </w:tabs>
        <w:ind w:left="2235" w:hanging="360"/>
      </w:pPr>
    </w:lvl>
    <w:lvl w:ilvl="2">
      <w:start w:val="1"/>
      <w:numFmt w:val="lowerRoman"/>
      <w:lvlText w:val="%3."/>
      <w:lvlJc w:val="right"/>
      <w:pPr>
        <w:tabs>
          <w:tab w:val="num" w:pos="2955"/>
        </w:tabs>
        <w:ind w:left="2955" w:hanging="180"/>
      </w:pPr>
    </w:lvl>
    <w:lvl w:ilvl="3">
      <w:start w:val="1"/>
      <w:numFmt w:val="decimal"/>
      <w:lvlText w:val="%4."/>
      <w:lvlJc w:val="left"/>
      <w:pPr>
        <w:tabs>
          <w:tab w:val="num" w:pos="3675"/>
        </w:tabs>
        <w:ind w:left="3675" w:hanging="360"/>
      </w:pPr>
    </w:lvl>
    <w:lvl w:ilvl="4">
      <w:start w:val="1"/>
      <w:numFmt w:val="lowerLetter"/>
      <w:lvlText w:val="%5."/>
      <w:lvlJc w:val="left"/>
      <w:pPr>
        <w:tabs>
          <w:tab w:val="num" w:pos="4395"/>
        </w:tabs>
        <w:ind w:left="4395" w:hanging="360"/>
      </w:pPr>
    </w:lvl>
    <w:lvl w:ilvl="5">
      <w:start w:val="1"/>
      <w:numFmt w:val="lowerRoman"/>
      <w:lvlText w:val="%6."/>
      <w:lvlJc w:val="right"/>
      <w:pPr>
        <w:tabs>
          <w:tab w:val="num" w:pos="5115"/>
        </w:tabs>
        <w:ind w:left="5115" w:hanging="180"/>
      </w:pPr>
    </w:lvl>
    <w:lvl w:ilvl="6">
      <w:start w:val="1"/>
      <w:numFmt w:val="decimal"/>
      <w:lvlText w:val="%7."/>
      <w:lvlJc w:val="left"/>
      <w:pPr>
        <w:tabs>
          <w:tab w:val="num" w:pos="5835"/>
        </w:tabs>
        <w:ind w:left="5835" w:hanging="360"/>
      </w:pPr>
    </w:lvl>
    <w:lvl w:ilvl="7">
      <w:start w:val="1"/>
      <w:numFmt w:val="lowerLetter"/>
      <w:lvlText w:val="%8."/>
      <w:lvlJc w:val="left"/>
      <w:pPr>
        <w:tabs>
          <w:tab w:val="num" w:pos="6555"/>
        </w:tabs>
        <w:ind w:left="6555" w:hanging="360"/>
      </w:pPr>
    </w:lvl>
    <w:lvl w:ilvl="8">
      <w:start w:val="1"/>
      <w:numFmt w:val="lowerRoman"/>
      <w:lvlText w:val="%9."/>
      <w:lvlJc w:val="right"/>
      <w:pPr>
        <w:tabs>
          <w:tab w:val="num" w:pos="7275"/>
        </w:tabs>
        <w:ind w:left="7275" w:hanging="180"/>
      </w:pPr>
    </w:lvl>
  </w:abstractNum>
  <w:abstractNum w:abstractNumId="18" w15:restartNumberingAfterBreak="0">
    <w:nsid w:val="30B12A7E"/>
    <w:multiLevelType w:val="hybridMultilevel"/>
    <w:tmpl w:val="D1AC2A2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23A1DE2"/>
    <w:multiLevelType w:val="multilevel"/>
    <w:tmpl w:val="6BE25AD6"/>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425C04F9"/>
    <w:multiLevelType w:val="hybridMultilevel"/>
    <w:tmpl w:val="DF94F470"/>
    <w:lvl w:ilvl="0" w:tplc="FFFFFFFF">
      <w:start w:val="1"/>
      <w:numFmt w:val="decimal"/>
      <w:lvlText w:val="%1."/>
      <w:lvlJc w:val="left"/>
      <w:pPr>
        <w:tabs>
          <w:tab w:val="num" w:pos="2735"/>
        </w:tabs>
        <w:ind w:left="2735" w:hanging="420"/>
      </w:pPr>
      <w:rPr>
        <w:rFonts w:hint="default"/>
      </w:rPr>
    </w:lvl>
    <w:lvl w:ilvl="1" w:tplc="04090019">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21" w15:restartNumberingAfterBreak="0">
    <w:nsid w:val="46804DED"/>
    <w:multiLevelType w:val="hybridMultilevel"/>
    <w:tmpl w:val="F88481B8"/>
    <w:lvl w:ilvl="0" w:tplc="0409000F">
      <w:start w:val="1"/>
      <w:numFmt w:val="decimal"/>
      <w:lvlText w:val="%1."/>
      <w:lvlJc w:val="left"/>
      <w:pPr>
        <w:tabs>
          <w:tab w:val="num" w:pos="1520"/>
        </w:tabs>
        <w:ind w:left="1520" w:hanging="360"/>
      </w:pPr>
    </w:lvl>
    <w:lvl w:ilvl="1" w:tplc="04090019">
      <w:start w:val="1"/>
      <w:numFmt w:val="lowerLetter"/>
      <w:lvlText w:val="%2."/>
      <w:lvlJc w:val="left"/>
      <w:pPr>
        <w:tabs>
          <w:tab w:val="num" w:pos="2240"/>
        </w:tabs>
        <w:ind w:left="2240" w:hanging="360"/>
      </w:pPr>
    </w:lvl>
    <w:lvl w:ilvl="2" w:tplc="0409001B">
      <w:start w:val="1"/>
      <w:numFmt w:val="lowerRoman"/>
      <w:lvlText w:val="%3."/>
      <w:lvlJc w:val="right"/>
      <w:pPr>
        <w:tabs>
          <w:tab w:val="num" w:pos="2960"/>
        </w:tabs>
        <w:ind w:left="2960" w:hanging="180"/>
      </w:pPr>
    </w:lvl>
    <w:lvl w:ilvl="3" w:tplc="0409000F">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22" w15:restartNumberingAfterBreak="0">
    <w:nsid w:val="4928543B"/>
    <w:multiLevelType w:val="hybridMultilevel"/>
    <w:tmpl w:val="81FE907E"/>
    <w:lvl w:ilvl="0" w:tplc="FFFFFFFF">
      <w:start w:val="1"/>
      <w:numFmt w:val="decimal"/>
      <w:lvlText w:val="%1."/>
      <w:lvlJc w:val="left"/>
      <w:pPr>
        <w:tabs>
          <w:tab w:val="num" w:pos="1620"/>
        </w:tabs>
        <w:ind w:left="1620" w:hanging="360"/>
      </w:pPr>
      <w:rPr>
        <w:rFonts w:hint="default"/>
      </w:rPr>
    </w:lvl>
    <w:lvl w:ilvl="1" w:tplc="FFFFFFFF">
      <w:start w:val="1"/>
      <w:numFmt w:val="lowerLetter"/>
      <w:lvlText w:val="%2."/>
      <w:lvlJc w:val="left"/>
      <w:pPr>
        <w:tabs>
          <w:tab w:val="num" w:pos="2060"/>
        </w:tabs>
        <w:ind w:left="2060" w:hanging="360"/>
      </w:pPr>
    </w:lvl>
    <w:lvl w:ilvl="2" w:tplc="FFFFFFFF">
      <w:start w:val="1"/>
      <w:numFmt w:val="lowerRoman"/>
      <w:lvlText w:val="%3."/>
      <w:lvlJc w:val="right"/>
      <w:pPr>
        <w:tabs>
          <w:tab w:val="num" w:pos="2780"/>
        </w:tabs>
        <w:ind w:left="2780" w:hanging="180"/>
      </w:pPr>
    </w:lvl>
    <w:lvl w:ilvl="3" w:tplc="FFFFFFFF">
      <w:start w:val="1"/>
      <w:numFmt w:val="decimal"/>
      <w:lvlText w:val="%4."/>
      <w:lvlJc w:val="left"/>
      <w:pPr>
        <w:tabs>
          <w:tab w:val="num" w:pos="3500"/>
        </w:tabs>
        <w:ind w:left="3500" w:hanging="360"/>
      </w:pPr>
    </w:lvl>
    <w:lvl w:ilvl="4" w:tplc="FFFFFFFF" w:tentative="1">
      <w:start w:val="1"/>
      <w:numFmt w:val="lowerLetter"/>
      <w:lvlText w:val="%5."/>
      <w:lvlJc w:val="left"/>
      <w:pPr>
        <w:tabs>
          <w:tab w:val="num" w:pos="4220"/>
        </w:tabs>
        <w:ind w:left="4220" w:hanging="360"/>
      </w:pPr>
    </w:lvl>
    <w:lvl w:ilvl="5" w:tplc="FFFFFFFF" w:tentative="1">
      <w:start w:val="1"/>
      <w:numFmt w:val="lowerRoman"/>
      <w:lvlText w:val="%6."/>
      <w:lvlJc w:val="right"/>
      <w:pPr>
        <w:tabs>
          <w:tab w:val="num" w:pos="4940"/>
        </w:tabs>
        <w:ind w:left="4940" w:hanging="180"/>
      </w:pPr>
    </w:lvl>
    <w:lvl w:ilvl="6" w:tplc="FFFFFFFF" w:tentative="1">
      <w:start w:val="1"/>
      <w:numFmt w:val="decimal"/>
      <w:lvlText w:val="%7."/>
      <w:lvlJc w:val="left"/>
      <w:pPr>
        <w:tabs>
          <w:tab w:val="num" w:pos="5660"/>
        </w:tabs>
        <w:ind w:left="5660" w:hanging="360"/>
      </w:pPr>
    </w:lvl>
    <w:lvl w:ilvl="7" w:tplc="FFFFFFFF" w:tentative="1">
      <w:start w:val="1"/>
      <w:numFmt w:val="lowerLetter"/>
      <w:lvlText w:val="%8."/>
      <w:lvlJc w:val="left"/>
      <w:pPr>
        <w:tabs>
          <w:tab w:val="num" w:pos="6380"/>
        </w:tabs>
        <w:ind w:left="6380" w:hanging="360"/>
      </w:pPr>
    </w:lvl>
    <w:lvl w:ilvl="8" w:tplc="FFFFFFFF" w:tentative="1">
      <w:start w:val="1"/>
      <w:numFmt w:val="lowerRoman"/>
      <w:lvlText w:val="%9."/>
      <w:lvlJc w:val="right"/>
      <w:pPr>
        <w:tabs>
          <w:tab w:val="num" w:pos="7100"/>
        </w:tabs>
        <w:ind w:left="7100" w:hanging="180"/>
      </w:pPr>
    </w:lvl>
  </w:abstractNum>
  <w:abstractNum w:abstractNumId="23" w15:restartNumberingAfterBreak="0">
    <w:nsid w:val="4A946527"/>
    <w:multiLevelType w:val="hybridMultilevel"/>
    <w:tmpl w:val="D5804D0C"/>
    <w:lvl w:ilvl="0" w:tplc="04090017">
      <w:start w:val="1"/>
      <w:numFmt w:val="lowerLetter"/>
      <w:lvlText w:val="%1)"/>
      <w:lvlJc w:val="left"/>
      <w:pPr>
        <w:tabs>
          <w:tab w:val="num" w:pos="1520"/>
        </w:tabs>
        <w:ind w:left="1520" w:hanging="360"/>
      </w:pPr>
      <w:rPr>
        <w:rFonts w:hint="default"/>
      </w:rPr>
    </w:lvl>
    <w:lvl w:ilvl="1" w:tplc="6220EB76">
      <w:start w:val="1"/>
      <w:numFmt w:val="decimal"/>
      <w:lvlText w:val="%2."/>
      <w:lvlJc w:val="left"/>
      <w:pPr>
        <w:tabs>
          <w:tab w:val="num" w:pos="2315"/>
        </w:tabs>
        <w:ind w:left="2315" w:hanging="435"/>
      </w:pPr>
      <w:rPr>
        <w:rFonts w:hint="default"/>
      </w:rPr>
    </w:lvl>
    <w:lvl w:ilvl="2" w:tplc="38D6BD38">
      <w:start w:val="1"/>
      <w:numFmt w:val="lowerLetter"/>
      <w:lvlText w:val="%3."/>
      <w:lvlJc w:val="left"/>
      <w:pPr>
        <w:tabs>
          <w:tab w:val="num" w:pos="3140"/>
        </w:tabs>
        <w:ind w:left="3140" w:hanging="360"/>
      </w:pPr>
      <w:rPr>
        <w:rFonts w:hint="default"/>
      </w:rPr>
    </w:lvl>
    <w:lvl w:ilvl="3" w:tplc="0409000F" w:tentative="1">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24" w15:restartNumberingAfterBreak="0">
    <w:nsid w:val="4EA42706"/>
    <w:multiLevelType w:val="hybridMultilevel"/>
    <w:tmpl w:val="9FC4CA72"/>
    <w:lvl w:ilvl="0" w:tplc="BDCEF8FA">
      <w:start w:val="1"/>
      <w:numFmt w:val="decimal"/>
      <w:lvlText w:val="%1."/>
      <w:lvlJc w:val="left"/>
      <w:pPr>
        <w:tabs>
          <w:tab w:val="num" w:pos="1590"/>
        </w:tabs>
        <w:ind w:left="1590" w:hanging="435"/>
      </w:pPr>
      <w:rPr>
        <w:rFonts w:hint="default"/>
      </w:rPr>
    </w:lvl>
    <w:lvl w:ilvl="1" w:tplc="8CC4A05E">
      <w:start w:val="1"/>
      <w:numFmt w:val="lowerLetter"/>
      <w:lvlText w:val="%2)"/>
      <w:lvlJc w:val="left"/>
      <w:pPr>
        <w:tabs>
          <w:tab w:val="num" w:pos="2235"/>
        </w:tabs>
        <w:ind w:left="2235" w:hanging="360"/>
      </w:pPr>
      <w:rPr>
        <w:rFonts w:hint="default"/>
      </w:r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5" w15:restartNumberingAfterBreak="0">
    <w:nsid w:val="506F6D58"/>
    <w:multiLevelType w:val="hybridMultilevel"/>
    <w:tmpl w:val="C77ED2B8"/>
    <w:lvl w:ilvl="0" w:tplc="FFFFFFFF">
      <w:start w:val="2"/>
      <w:numFmt w:val="decimal"/>
      <w:lvlText w:val="%1."/>
      <w:lvlJc w:val="left"/>
      <w:pPr>
        <w:tabs>
          <w:tab w:val="num" w:pos="1580"/>
        </w:tabs>
        <w:ind w:left="1580" w:hanging="420"/>
      </w:pPr>
      <w:rPr>
        <w:rFonts w:hint="default"/>
      </w:rPr>
    </w:lvl>
    <w:lvl w:ilvl="1" w:tplc="FFFFFFFF" w:tentative="1">
      <w:start w:val="1"/>
      <w:numFmt w:val="lowerLetter"/>
      <w:lvlText w:val="%2."/>
      <w:lvlJc w:val="left"/>
      <w:pPr>
        <w:tabs>
          <w:tab w:val="num" w:pos="2240"/>
        </w:tabs>
        <w:ind w:left="2240" w:hanging="360"/>
      </w:pPr>
    </w:lvl>
    <w:lvl w:ilvl="2" w:tplc="FFFFFFFF" w:tentative="1">
      <w:start w:val="1"/>
      <w:numFmt w:val="lowerRoman"/>
      <w:lvlText w:val="%3."/>
      <w:lvlJc w:val="right"/>
      <w:pPr>
        <w:tabs>
          <w:tab w:val="num" w:pos="2960"/>
        </w:tabs>
        <w:ind w:left="2960" w:hanging="180"/>
      </w:pPr>
    </w:lvl>
    <w:lvl w:ilvl="3" w:tplc="FFFFFFFF" w:tentative="1">
      <w:start w:val="1"/>
      <w:numFmt w:val="decimal"/>
      <w:lvlText w:val="%4."/>
      <w:lvlJc w:val="left"/>
      <w:pPr>
        <w:tabs>
          <w:tab w:val="num" w:pos="3680"/>
        </w:tabs>
        <w:ind w:left="3680" w:hanging="360"/>
      </w:pPr>
    </w:lvl>
    <w:lvl w:ilvl="4" w:tplc="FFFFFFFF" w:tentative="1">
      <w:start w:val="1"/>
      <w:numFmt w:val="lowerLetter"/>
      <w:lvlText w:val="%5."/>
      <w:lvlJc w:val="left"/>
      <w:pPr>
        <w:tabs>
          <w:tab w:val="num" w:pos="4400"/>
        </w:tabs>
        <w:ind w:left="4400" w:hanging="360"/>
      </w:pPr>
    </w:lvl>
    <w:lvl w:ilvl="5" w:tplc="FFFFFFFF" w:tentative="1">
      <w:start w:val="1"/>
      <w:numFmt w:val="lowerRoman"/>
      <w:lvlText w:val="%6."/>
      <w:lvlJc w:val="right"/>
      <w:pPr>
        <w:tabs>
          <w:tab w:val="num" w:pos="5120"/>
        </w:tabs>
        <w:ind w:left="5120" w:hanging="180"/>
      </w:pPr>
    </w:lvl>
    <w:lvl w:ilvl="6" w:tplc="FFFFFFFF" w:tentative="1">
      <w:start w:val="1"/>
      <w:numFmt w:val="decimal"/>
      <w:lvlText w:val="%7."/>
      <w:lvlJc w:val="left"/>
      <w:pPr>
        <w:tabs>
          <w:tab w:val="num" w:pos="5840"/>
        </w:tabs>
        <w:ind w:left="5840" w:hanging="360"/>
      </w:pPr>
    </w:lvl>
    <w:lvl w:ilvl="7" w:tplc="FFFFFFFF" w:tentative="1">
      <w:start w:val="1"/>
      <w:numFmt w:val="lowerLetter"/>
      <w:lvlText w:val="%8."/>
      <w:lvlJc w:val="left"/>
      <w:pPr>
        <w:tabs>
          <w:tab w:val="num" w:pos="6560"/>
        </w:tabs>
        <w:ind w:left="6560" w:hanging="360"/>
      </w:pPr>
    </w:lvl>
    <w:lvl w:ilvl="8" w:tplc="FFFFFFFF" w:tentative="1">
      <w:start w:val="1"/>
      <w:numFmt w:val="lowerRoman"/>
      <w:lvlText w:val="%9."/>
      <w:lvlJc w:val="right"/>
      <w:pPr>
        <w:tabs>
          <w:tab w:val="num" w:pos="7280"/>
        </w:tabs>
        <w:ind w:left="7280" w:hanging="180"/>
      </w:pPr>
    </w:lvl>
  </w:abstractNum>
  <w:abstractNum w:abstractNumId="26" w15:restartNumberingAfterBreak="0">
    <w:nsid w:val="53CE5D64"/>
    <w:multiLevelType w:val="hybridMultilevel"/>
    <w:tmpl w:val="791ED544"/>
    <w:lvl w:ilvl="0" w:tplc="FFFFFFFF">
      <w:start w:val="1"/>
      <w:numFmt w:val="decimal"/>
      <w:lvlText w:val="%1."/>
      <w:lvlJc w:val="left"/>
      <w:pPr>
        <w:tabs>
          <w:tab w:val="num" w:pos="1580"/>
        </w:tabs>
        <w:ind w:left="1580" w:hanging="420"/>
      </w:pPr>
      <w:rPr>
        <w:rFonts w:hint="default"/>
      </w:rPr>
    </w:lvl>
    <w:lvl w:ilvl="1" w:tplc="4E962E64">
      <w:start w:val="4"/>
      <w:numFmt w:val="lowerLetter"/>
      <w:lvlText w:val="%2."/>
      <w:lvlJc w:val="left"/>
      <w:pPr>
        <w:tabs>
          <w:tab w:val="num" w:pos="2300"/>
        </w:tabs>
        <w:ind w:left="2300" w:hanging="420"/>
      </w:pPr>
      <w:rPr>
        <w:rFonts w:hint="default"/>
      </w:rPr>
    </w:lvl>
    <w:lvl w:ilvl="2" w:tplc="FFFFFFFF">
      <w:start w:val="1"/>
      <w:numFmt w:val="lowerRoman"/>
      <w:lvlText w:val="%3."/>
      <w:lvlJc w:val="right"/>
      <w:pPr>
        <w:tabs>
          <w:tab w:val="num" w:pos="2960"/>
        </w:tabs>
        <w:ind w:left="2960" w:hanging="180"/>
      </w:pPr>
    </w:lvl>
    <w:lvl w:ilvl="3" w:tplc="FFFFFFFF" w:tentative="1">
      <w:start w:val="1"/>
      <w:numFmt w:val="decimal"/>
      <w:lvlText w:val="%4."/>
      <w:lvlJc w:val="left"/>
      <w:pPr>
        <w:tabs>
          <w:tab w:val="num" w:pos="3680"/>
        </w:tabs>
        <w:ind w:left="3680" w:hanging="360"/>
      </w:pPr>
    </w:lvl>
    <w:lvl w:ilvl="4" w:tplc="FFFFFFFF" w:tentative="1">
      <w:start w:val="1"/>
      <w:numFmt w:val="lowerLetter"/>
      <w:lvlText w:val="%5."/>
      <w:lvlJc w:val="left"/>
      <w:pPr>
        <w:tabs>
          <w:tab w:val="num" w:pos="4400"/>
        </w:tabs>
        <w:ind w:left="4400" w:hanging="360"/>
      </w:pPr>
    </w:lvl>
    <w:lvl w:ilvl="5" w:tplc="FFFFFFFF" w:tentative="1">
      <w:start w:val="1"/>
      <w:numFmt w:val="lowerRoman"/>
      <w:lvlText w:val="%6."/>
      <w:lvlJc w:val="right"/>
      <w:pPr>
        <w:tabs>
          <w:tab w:val="num" w:pos="5120"/>
        </w:tabs>
        <w:ind w:left="5120" w:hanging="180"/>
      </w:pPr>
    </w:lvl>
    <w:lvl w:ilvl="6" w:tplc="FFFFFFFF" w:tentative="1">
      <w:start w:val="1"/>
      <w:numFmt w:val="decimal"/>
      <w:lvlText w:val="%7."/>
      <w:lvlJc w:val="left"/>
      <w:pPr>
        <w:tabs>
          <w:tab w:val="num" w:pos="5840"/>
        </w:tabs>
        <w:ind w:left="5840" w:hanging="360"/>
      </w:pPr>
    </w:lvl>
    <w:lvl w:ilvl="7" w:tplc="FFFFFFFF" w:tentative="1">
      <w:start w:val="1"/>
      <w:numFmt w:val="lowerLetter"/>
      <w:lvlText w:val="%8."/>
      <w:lvlJc w:val="left"/>
      <w:pPr>
        <w:tabs>
          <w:tab w:val="num" w:pos="6560"/>
        </w:tabs>
        <w:ind w:left="6560" w:hanging="360"/>
      </w:pPr>
    </w:lvl>
    <w:lvl w:ilvl="8" w:tplc="FFFFFFFF" w:tentative="1">
      <w:start w:val="1"/>
      <w:numFmt w:val="lowerRoman"/>
      <w:lvlText w:val="%9."/>
      <w:lvlJc w:val="right"/>
      <w:pPr>
        <w:tabs>
          <w:tab w:val="num" w:pos="7280"/>
        </w:tabs>
        <w:ind w:left="7280" w:hanging="180"/>
      </w:pPr>
    </w:lvl>
  </w:abstractNum>
  <w:abstractNum w:abstractNumId="27" w15:restartNumberingAfterBreak="0">
    <w:nsid w:val="55653EC8"/>
    <w:multiLevelType w:val="hybridMultilevel"/>
    <w:tmpl w:val="3042BCD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CC42296"/>
    <w:multiLevelType w:val="hybridMultilevel"/>
    <w:tmpl w:val="1DFC9776"/>
    <w:lvl w:ilvl="0" w:tplc="3074343A">
      <w:start w:val="6"/>
      <w:numFmt w:val="decimal"/>
      <w:lvlText w:val="%1."/>
      <w:lvlJc w:val="left"/>
      <w:pPr>
        <w:tabs>
          <w:tab w:val="num" w:pos="1590"/>
        </w:tabs>
        <w:ind w:left="1590" w:hanging="435"/>
      </w:pPr>
      <w:rPr>
        <w:rFonts w:hint="default"/>
      </w:rPr>
    </w:lvl>
    <w:lvl w:ilvl="1" w:tplc="04090019">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9" w15:restartNumberingAfterBreak="0">
    <w:nsid w:val="5DEC636E"/>
    <w:multiLevelType w:val="multilevel"/>
    <w:tmpl w:val="6B3E8F5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0" w15:restartNumberingAfterBreak="0">
    <w:nsid w:val="5EB51D2C"/>
    <w:multiLevelType w:val="hybridMultilevel"/>
    <w:tmpl w:val="6A2A2C88"/>
    <w:lvl w:ilvl="0" w:tplc="FFFFFFFF">
      <w:start w:val="1"/>
      <w:numFmt w:val="decimal"/>
      <w:lvlText w:val="%1."/>
      <w:lvlJc w:val="left"/>
      <w:pPr>
        <w:ind w:left="1580" w:hanging="420"/>
      </w:pPr>
      <w:rPr>
        <w:rFonts w:hint="default"/>
      </w:r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1" w15:restartNumberingAfterBreak="0">
    <w:nsid w:val="5F5C0DFB"/>
    <w:multiLevelType w:val="hybridMultilevel"/>
    <w:tmpl w:val="1E4A6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FCB4A6A"/>
    <w:multiLevelType w:val="hybridMultilevel"/>
    <w:tmpl w:val="C1F8D0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7DD4629"/>
    <w:multiLevelType w:val="hybridMultilevel"/>
    <w:tmpl w:val="EC341D24"/>
    <w:lvl w:ilvl="0" w:tplc="101A2A6C">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E9D5C79"/>
    <w:multiLevelType w:val="multilevel"/>
    <w:tmpl w:val="66704D94"/>
    <w:lvl w:ilvl="0">
      <w:start w:val="1"/>
      <w:numFmt w:val="lowerLetter"/>
      <w:lvlText w:val="%1."/>
      <w:lvlJc w:val="left"/>
      <w:pPr>
        <w:tabs>
          <w:tab w:val="num" w:pos="2520"/>
        </w:tabs>
        <w:ind w:left="25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F363CF1"/>
    <w:multiLevelType w:val="hybridMultilevel"/>
    <w:tmpl w:val="74C2C1B8"/>
    <w:lvl w:ilvl="0" w:tplc="04090011">
      <w:start w:val="1"/>
      <w:numFmt w:val="decimal"/>
      <w:lvlText w:val="%1)"/>
      <w:lvlJc w:val="left"/>
      <w:pPr>
        <w:tabs>
          <w:tab w:val="num" w:pos="1875"/>
        </w:tabs>
        <w:ind w:left="1875" w:hanging="360"/>
      </w:p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36" w15:restartNumberingAfterBreak="0">
    <w:nsid w:val="6F8E5EC1"/>
    <w:multiLevelType w:val="multilevel"/>
    <w:tmpl w:val="83F61D74"/>
    <w:lvl w:ilvl="0">
      <w:start w:val="1"/>
      <w:numFmt w:val="upperLetter"/>
      <w:lvlText w:val="%1."/>
      <w:lvlJc w:val="left"/>
      <w:pPr>
        <w:tabs>
          <w:tab w:val="num" w:pos="1520"/>
        </w:tabs>
        <w:ind w:left="1520" w:hanging="360"/>
      </w:pPr>
      <w:rPr>
        <w:rFonts w:hint="default"/>
      </w:rPr>
    </w:lvl>
    <w:lvl w:ilvl="1">
      <w:start w:val="1"/>
      <w:numFmt w:val="decimal"/>
      <w:lvlText w:val="%2."/>
      <w:lvlJc w:val="left"/>
      <w:pPr>
        <w:tabs>
          <w:tab w:val="num" w:pos="2315"/>
        </w:tabs>
        <w:ind w:left="2315" w:hanging="435"/>
      </w:pPr>
      <w:rPr>
        <w:rFonts w:hint="default"/>
      </w:rPr>
    </w:lvl>
    <w:lvl w:ilvl="2">
      <w:start w:val="1"/>
      <w:numFmt w:val="lowerLetter"/>
      <w:lvlText w:val="%3."/>
      <w:lvlJc w:val="left"/>
      <w:pPr>
        <w:tabs>
          <w:tab w:val="num" w:pos="3140"/>
        </w:tabs>
        <w:ind w:left="3140" w:hanging="360"/>
      </w:pPr>
      <w:rPr>
        <w:rFonts w:hint="default"/>
      </w:r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abstractNum w:abstractNumId="37" w15:restartNumberingAfterBreak="0">
    <w:nsid w:val="72307BAF"/>
    <w:multiLevelType w:val="hybridMultilevel"/>
    <w:tmpl w:val="DFD0DA86"/>
    <w:lvl w:ilvl="0" w:tplc="ACB0495C">
      <w:start w:val="2"/>
      <w:numFmt w:val="decimal"/>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38" w15:restartNumberingAfterBreak="0">
    <w:nsid w:val="73A1490A"/>
    <w:multiLevelType w:val="hybridMultilevel"/>
    <w:tmpl w:val="75D008FE"/>
    <w:lvl w:ilvl="0" w:tplc="0409000F">
      <w:start w:val="1"/>
      <w:numFmt w:val="decimal"/>
      <w:lvlText w:val="%1."/>
      <w:lvlJc w:val="left"/>
      <w:pPr>
        <w:tabs>
          <w:tab w:val="num" w:pos="2310"/>
        </w:tabs>
        <w:ind w:left="2310" w:hanging="360"/>
      </w:pPr>
    </w:lvl>
    <w:lvl w:ilvl="1" w:tplc="04090019" w:tentative="1">
      <w:start w:val="1"/>
      <w:numFmt w:val="lowerLetter"/>
      <w:lvlText w:val="%2."/>
      <w:lvlJc w:val="left"/>
      <w:pPr>
        <w:tabs>
          <w:tab w:val="num" w:pos="3030"/>
        </w:tabs>
        <w:ind w:left="3030" w:hanging="360"/>
      </w:pPr>
    </w:lvl>
    <w:lvl w:ilvl="2" w:tplc="0409001B" w:tentative="1">
      <w:start w:val="1"/>
      <w:numFmt w:val="lowerRoman"/>
      <w:lvlText w:val="%3."/>
      <w:lvlJc w:val="right"/>
      <w:pPr>
        <w:tabs>
          <w:tab w:val="num" w:pos="3750"/>
        </w:tabs>
        <w:ind w:left="3750" w:hanging="180"/>
      </w:pPr>
    </w:lvl>
    <w:lvl w:ilvl="3" w:tplc="0409000F" w:tentative="1">
      <w:start w:val="1"/>
      <w:numFmt w:val="decimal"/>
      <w:lvlText w:val="%4."/>
      <w:lvlJc w:val="left"/>
      <w:pPr>
        <w:tabs>
          <w:tab w:val="num" w:pos="4470"/>
        </w:tabs>
        <w:ind w:left="4470" w:hanging="360"/>
      </w:pPr>
    </w:lvl>
    <w:lvl w:ilvl="4" w:tplc="04090019" w:tentative="1">
      <w:start w:val="1"/>
      <w:numFmt w:val="lowerLetter"/>
      <w:lvlText w:val="%5."/>
      <w:lvlJc w:val="left"/>
      <w:pPr>
        <w:tabs>
          <w:tab w:val="num" w:pos="5190"/>
        </w:tabs>
        <w:ind w:left="5190" w:hanging="360"/>
      </w:pPr>
    </w:lvl>
    <w:lvl w:ilvl="5" w:tplc="0409001B" w:tentative="1">
      <w:start w:val="1"/>
      <w:numFmt w:val="lowerRoman"/>
      <w:lvlText w:val="%6."/>
      <w:lvlJc w:val="right"/>
      <w:pPr>
        <w:tabs>
          <w:tab w:val="num" w:pos="5910"/>
        </w:tabs>
        <w:ind w:left="5910" w:hanging="180"/>
      </w:pPr>
    </w:lvl>
    <w:lvl w:ilvl="6" w:tplc="0409000F" w:tentative="1">
      <w:start w:val="1"/>
      <w:numFmt w:val="decimal"/>
      <w:lvlText w:val="%7."/>
      <w:lvlJc w:val="left"/>
      <w:pPr>
        <w:tabs>
          <w:tab w:val="num" w:pos="6630"/>
        </w:tabs>
        <w:ind w:left="6630" w:hanging="360"/>
      </w:pPr>
    </w:lvl>
    <w:lvl w:ilvl="7" w:tplc="04090019" w:tentative="1">
      <w:start w:val="1"/>
      <w:numFmt w:val="lowerLetter"/>
      <w:lvlText w:val="%8."/>
      <w:lvlJc w:val="left"/>
      <w:pPr>
        <w:tabs>
          <w:tab w:val="num" w:pos="7350"/>
        </w:tabs>
        <w:ind w:left="7350" w:hanging="360"/>
      </w:pPr>
    </w:lvl>
    <w:lvl w:ilvl="8" w:tplc="0409001B" w:tentative="1">
      <w:start w:val="1"/>
      <w:numFmt w:val="lowerRoman"/>
      <w:lvlText w:val="%9."/>
      <w:lvlJc w:val="right"/>
      <w:pPr>
        <w:tabs>
          <w:tab w:val="num" w:pos="8070"/>
        </w:tabs>
        <w:ind w:left="8070" w:hanging="180"/>
      </w:pPr>
    </w:lvl>
  </w:abstractNum>
  <w:abstractNum w:abstractNumId="39" w15:restartNumberingAfterBreak="0">
    <w:nsid w:val="76F85480"/>
    <w:multiLevelType w:val="hybridMultilevel"/>
    <w:tmpl w:val="78C2143E"/>
    <w:lvl w:ilvl="0" w:tplc="FFFFFFFF">
      <w:start w:val="1"/>
      <w:numFmt w:val="decimal"/>
      <w:lvlText w:val="%1."/>
      <w:lvlJc w:val="left"/>
      <w:pPr>
        <w:tabs>
          <w:tab w:val="num" w:pos="1580"/>
        </w:tabs>
        <w:ind w:left="1580" w:hanging="420"/>
      </w:pPr>
      <w:rPr>
        <w:rFonts w:hint="default"/>
      </w:rPr>
    </w:lvl>
    <w:lvl w:ilvl="1" w:tplc="F528A030">
      <w:start w:val="5"/>
      <w:numFmt w:val="upperLetter"/>
      <w:lvlText w:val="%2."/>
      <w:lvlJc w:val="left"/>
      <w:pPr>
        <w:ind w:left="1440" w:hanging="360"/>
      </w:pPr>
      <w:rPr>
        <w:rFonts w:hint="default"/>
      </w:rPr>
    </w:lvl>
    <w:lvl w:ilvl="2" w:tplc="0409001B">
      <w:start w:val="1"/>
      <w:numFmt w:val="lowerLetter"/>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C73D15"/>
    <w:multiLevelType w:val="multilevel"/>
    <w:tmpl w:val="EC7E61C4"/>
    <w:lvl w:ilvl="0">
      <w:start w:val="2"/>
      <w:numFmt w:val="decimal"/>
      <w:lvlText w:val="%1."/>
      <w:lvlJc w:val="left"/>
      <w:pPr>
        <w:tabs>
          <w:tab w:val="num" w:pos="1520"/>
        </w:tabs>
        <w:ind w:left="1520" w:hanging="360"/>
      </w:pPr>
      <w:rPr>
        <w:rFonts w:hint="default"/>
      </w:rPr>
    </w:lvl>
    <w:lvl w:ilvl="1">
      <w:start w:val="1"/>
      <w:numFmt w:val="lowerLetter"/>
      <w:lvlText w:val="%2."/>
      <w:lvlJc w:val="left"/>
      <w:pPr>
        <w:tabs>
          <w:tab w:val="num" w:pos="2240"/>
        </w:tabs>
        <w:ind w:left="2240" w:hanging="360"/>
      </w:pPr>
    </w:lvl>
    <w:lvl w:ilvl="2">
      <w:start w:val="1"/>
      <w:numFmt w:val="lowerRoman"/>
      <w:lvlText w:val="%3."/>
      <w:lvlJc w:val="right"/>
      <w:pPr>
        <w:tabs>
          <w:tab w:val="num" w:pos="2960"/>
        </w:tabs>
        <w:ind w:left="2960" w:hanging="180"/>
      </w:p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num w:numId="1" w16cid:durableId="1014382340">
    <w:abstractNumId w:val="39"/>
  </w:num>
  <w:num w:numId="2" w16cid:durableId="1139961349">
    <w:abstractNumId w:val="26"/>
  </w:num>
  <w:num w:numId="3" w16cid:durableId="1963027406">
    <w:abstractNumId w:val="10"/>
  </w:num>
  <w:num w:numId="4" w16cid:durableId="513882047">
    <w:abstractNumId w:val="22"/>
  </w:num>
  <w:num w:numId="5" w16cid:durableId="1503742003">
    <w:abstractNumId w:val="28"/>
  </w:num>
  <w:num w:numId="6" w16cid:durableId="322005723">
    <w:abstractNumId w:val="1"/>
  </w:num>
  <w:num w:numId="7" w16cid:durableId="503085508">
    <w:abstractNumId w:val="25"/>
  </w:num>
  <w:num w:numId="8" w16cid:durableId="876892778">
    <w:abstractNumId w:val="20"/>
  </w:num>
  <w:num w:numId="9" w16cid:durableId="31080291">
    <w:abstractNumId w:val="24"/>
  </w:num>
  <w:num w:numId="10" w16cid:durableId="191111663">
    <w:abstractNumId w:val="37"/>
  </w:num>
  <w:num w:numId="11" w16cid:durableId="1983609937">
    <w:abstractNumId w:val="33"/>
  </w:num>
  <w:num w:numId="12" w16cid:durableId="2029944043">
    <w:abstractNumId w:val="3"/>
  </w:num>
  <w:num w:numId="13" w16cid:durableId="318114076">
    <w:abstractNumId w:val="23"/>
  </w:num>
  <w:num w:numId="14" w16cid:durableId="418407513">
    <w:abstractNumId w:val="40"/>
  </w:num>
  <w:num w:numId="15" w16cid:durableId="1857226897">
    <w:abstractNumId w:val="21"/>
  </w:num>
  <w:num w:numId="16" w16cid:durableId="1353335078">
    <w:abstractNumId w:val="15"/>
  </w:num>
  <w:num w:numId="17" w16cid:durableId="86972958">
    <w:abstractNumId w:val="18"/>
  </w:num>
  <w:num w:numId="18" w16cid:durableId="667178490">
    <w:abstractNumId w:val="2"/>
  </w:num>
  <w:num w:numId="19" w16cid:durableId="492837265">
    <w:abstractNumId w:val="29"/>
  </w:num>
  <w:num w:numId="20" w16cid:durableId="2092460293">
    <w:abstractNumId w:val="11"/>
  </w:num>
  <w:num w:numId="21" w16cid:durableId="1000504500">
    <w:abstractNumId w:val="34"/>
  </w:num>
  <w:num w:numId="22" w16cid:durableId="1454127837">
    <w:abstractNumId w:val="4"/>
  </w:num>
  <w:num w:numId="23" w16cid:durableId="1676149795">
    <w:abstractNumId w:val="35"/>
  </w:num>
  <w:num w:numId="24" w16cid:durableId="1572694880">
    <w:abstractNumId w:val="19"/>
  </w:num>
  <w:num w:numId="25" w16cid:durableId="552890237">
    <w:abstractNumId w:val="13"/>
  </w:num>
  <w:num w:numId="26" w16cid:durableId="1769504079">
    <w:abstractNumId w:val="36"/>
  </w:num>
  <w:num w:numId="27" w16cid:durableId="98986727">
    <w:abstractNumId w:val="38"/>
  </w:num>
  <w:num w:numId="28" w16cid:durableId="1675187406">
    <w:abstractNumId w:val="14"/>
  </w:num>
  <w:num w:numId="29" w16cid:durableId="551119007">
    <w:abstractNumId w:val="8"/>
  </w:num>
  <w:num w:numId="30" w16cid:durableId="1721976924">
    <w:abstractNumId w:val="9"/>
  </w:num>
  <w:num w:numId="31" w16cid:durableId="771319968">
    <w:abstractNumId w:val="7"/>
  </w:num>
  <w:num w:numId="32" w16cid:durableId="366293362">
    <w:abstractNumId w:val="27"/>
  </w:num>
  <w:num w:numId="33" w16cid:durableId="408694212">
    <w:abstractNumId w:val="12"/>
  </w:num>
  <w:num w:numId="34" w16cid:durableId="1706978646">
    <w:abstractNumId w:val="6"/>
  </w:num>
  <w:num w:numId="35" w16cid:durableId="1382170530">
    <w:abstractNumId w:val="16"/>
  </w:num>
  <w:num w:numId="36" w16cid:durableId="1911184877">
    <w:abstractNumId w:val="30"/>
  </w:num>
  <w:num w:numId="37" w16cid:durableId="523398450">
    <w:abstractNumId w:val="17"/>
  </w:num>
  <w:num w:numId="38" w16cid:durableId="1404110069">
    <w:abstractNumId w:val="31"/>
  </w:num>
  <w:num w:numId="39" w16cid:durableId="1565674127">
    <w:abstractNumId w:val="31"/>
  </w:num>
  <w:num w:numId="40" w16cid:durableId="238247836">
    <w:abstractNumId w:val="5"/>
  </w:num>
  <w:num w:numId="41" w16cid:durableId="1003510858">
    <w:abstractNumId w:val="32"/>
  </w:num>
  <w:num w:numId="42" w16cid:durableId="124676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03"/>
    <w:rsid w:val="000B5665"/>
    <w:rsid w:val="000D7F84"/>
    <w:rsid w:val="000F393C"/>
    <w:rsid w:val="001A2777"/>
    <w:rsid w:val="0023358F"/>
    <w:rsid w:val="0024083C"/>
    <w:rsid w:val="00244AE2"/>
    <w:rsid w:val="002B7C51"/>
    <w:rsid w:val="003B687C"/>
    <w:rsid w:val="003D0DF9"/>
    <w:rsid w:val="00420200"/>
    <w:rsid w:val="004B222A"/>
    <w:rsid w:val="0052677D"/>
    <w:rsid w:val="00535FC6"/>
    <w:rsid w:val="00536B71"/>
    <w:rsid w:val="0055719A"/>
    <w:rsid w:val="005E1F77"/>
    <w:rsid w:val="00720B6C"/>
    <w:rsid w:val="007B32F9"/>
    <w:rsid w:val="007D1FCC"/>
    <w:rsid w:val="007E3700"/>
    <w:rsid w:val="008348DA"/>
    <w:rsid w:val="008F3C8E"/>
    <w:rsid w:val="00902C78"/>
    <w:rsid w:val="00910A3F"/>
    <w:rsid w:val="0094766C"/>
    <w:rsid w:val="009B0BE4"/>
    <w:rsid w:val="009D07A6"/>
    <w:rsid w:val="00A220B2"/>
    <w:rsid w:val="00A33231"/>
    <w:rsid w:val="00A55BA8"/>
    <w:rsid w:val="00AB2D61"/>
    <w:rsid w:val="00AE7905"/>
    <w:rsid w:val="00B02D03"/>
    <w:rsid w:val="00C72C47"/>
    <w:rsid w:val="00D072F4"/>
    <w:rsid w:val="00D1453F"/>
    <w:rsid w:val="00DA0E69"/>
    <w:rsid w:val="00EE3C23"/>
    <w:rsid w:val="00F42F30"/>
    <w:rsid w:val="00F7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0450496"/>
  <w15:chartTrackingRefBased/>
  <w15:docId w15:val="{DFA5412B-A3AB-4E4B-AF60-5B2E9E86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F95"/>
    <w:pPr>
      <w:widowControl w:val="0"/>
      <w:autoSpaceDE w:val="0"/>
      <w:autoSpaceDN w:val="0"/>
      <w:adjustRightInd w:val="0"/>
    </w:pPr>
    <w:rPr>
      <w:rFonts w:ascii="CG Times" w:hAnsi="CG Times"/>
      <w:sz w:val="24"/>
    </w:rPr>
  </w:style>
  <w:style w:type="paragraph" w:styleId="Heading1">
    <w:name w:val="heading 1"/>
    <w:basedOn w:val="Normal"/>
    <w:next w:val="Normal"/>
    <w:qFormat/>
    <w:rsid w:val="00325F95"/>
    <w:pPr>
      <w:numPr>
        <w:numId w:val="6"/>
      </w:numPr>
      <w:outlineLvl w:val="0"/>
    </w:pPr>
    <w:rPr>
      <w:sz w:val="20"/>
    </w:rPr>
  </w:style>
  <w:style w:type="paragraph" w:styleId="Heading2">
    <w:name w:val="heading 2"/>
    <w:basedOn w:val="Normal"/>
    <w:next w:val="Normal"/>
    <w:qFormat/>
    <w:rsid w:val="00325F95"/>
    <w:pPr>
      <w:numPr>
        <w:ilvl w:val="1"/>
        <w:numId w:val="6"/>
      </w:numPr>
      <w:outlineLvl w:val="1"/>
    </w:pPr>
    <w:rPr>
      <w:sz w:val="20"/>
    </w:rPr>
  </w:style>
  <w:style w:type="paragraph" w:styleId="Heading3">
    <w:name w:val="heading 3"/>
    <w:basedOn w:val="Normal"/>
    <w:next w:val="Normal"/>
    <w:qFormat/>
    <w:rsid w:val="00325F95"/>
    <w:pPr>
      <w:numPr>
        <w:ilvl w:val="2"/>
        <w:numId w:val="6"/>
      </w:numPr>
      <w:outlineLvl w:val="2"/>
    </w:pPr>
    <w:rPr>
      <w:sz w:val="20"/>
    </w:rPr>
  </w:style>
  <w:style w:type="paragraph" w:styleId="Heading4">
    <w:name w:val="heading 4"/>
    <w:basedOn w:val="Normal"/>
    <w:next w:val="Normal"/>
    <w:qFormat/>
    <w:rsid w:val="00325F95"/>
    <w:pPr>
      <w:numPr>
        <w:ilvl w:val="3"/>
        <w:numId w:val="6"/>
      </w:numPr>
      <w:outlineLvl w:val="3"/>
    </w:pPr>
    <w:rPr>
      <w:sz w:val="20"/>
    </w:rPr>
  </w:style>
  <w:style w:type="paragraph" w:styleId="Heading5">
    <w:name w:val="heading 5"/>
    <w:basedOn w:val="Normal"/>
    <w:next w:val="Normal"/>
    <w:qFormat/>
    <w:rsid w:val="00325F95"/>
    <w:pPr>
      <w:numPr>
        <w:ilvl w:val="4"/>
        <w:numId w:val="6"/>
      </w:numPr>
      <w:outlineLvl w:val="4"/>
    </w:pPr>
    <w:rPr>
      <w:sz w:val="20"/>
    </w:rPr>
  </w:style>
  <w:style w:type="paragraph" w:styleId="Heading6">
    <w:name w:val="heading 6"/>
    <w:basedOn w:val="Normal"/>
    <w:next w:val="Normal"/>
    <w:qFormat/>
    <w:rsid w:val="00325F95"/>
    <w:pPr>
      <w:numPr>
        <w:ilvl w:val="5"/>
        <w:numId w:val="6"/>
      </w:numPr>
      <w:outlineLvl w:val="5"/>
    </w:pPr>
    <w:rPr>
      <w:sz w:val="20"/>
    </w:rPr>
  </w:style>
  <w:style w:type="paragraph" w:styleId="Heading7">
    <w:name w:val="heading 7"/>
    <w:basedOn w:val="Normal"/>
    <w:next w:val="Normal"/>
    <w:qFormat/>
    <w:rsid w:val="00325F95"/>
    <w:pPr>
      <w:numPr>
        <w:ilvl w:val="6"/>
        <w:numId w:val="6"/>
      </w:numPr>
      <w:outlineLvl w:val="6"/>
    </w:pPr>
    <w:rPr>
      <w:sz w:val="20"/>
    </w:rPr>
  </w:style>
  <w:style w:type="paragraph" w:styleId="Heading8">
    <w:name w:val="heading 8"/>
    <w:basedOn w:val="Normal"/>
    <w:next w:val="Normal"/>
    <w:qFormat/>
    <w:rsid w:val="00325F95"/>
    <w:pPr>
      <w:numPr>
        <w:ilvl w:val="7"/>
        <w:numId w:val="6"/>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25F95"/>
    <w:pPr>
      <w:tabs>
        <w:tab w:val="left" w:pos="-720"/>
      </w:tabs>
      <w:suppressAutoHyphens/>
      <w:spacing w:line="240" w:lineRule="atLeast"/>
    </w:pPr>
    <w:rPr>
      <w:rFonts w:ascii="Times New Roman" w:hAnsi="Times New Roman"/>
    </w:rPr>
  </w:style>
  <w:style w:type="character" w:styleId="EndnoteReference">
    <w:name w:val="endnote reference"/>
    <w:semiHidden/>
    <w:rsid w:val="00325F95"/>
    <w:rPr>
      <w:rFonts w:ascii="Times New Roman" w:hAnsi="Times New Roman"/>
      <w:noProof w:val="0"/>
      <w:sz w:val="24"/>
      <w:vertAlign w:val="superscript"/>
      <w:lang w:val="en-US"/>
    </w:rPr>
  </w:style>
  <w:style w:type="paragraph" w:styleId="FootnoteText">
    <w:name w:val="footnote text"/>
    <w:basedOn w:val="Normal"/>
    <w:semiHidden/>
    <w:rsid w:val="00325F95"/>
    <w:pPr>
      <w:tabs>
        <w:tab w:val="left" w:pos="-720"/>
      </w:tabs>
      <w:suppressAutoHyphens/>
      <w:spacing w:line="240" w:lineRule="atLeast"/>
    </w:pPr>
    <w:rPr>
      <w:rFonts w:ascii="Times New Roman" w:hAnsi="Times New Roman"/>
    </w:rPr>
  </w:style>
  <w:style w:type="character" w:styleId="FootnoteReference">
    <w:name w:val="footnote reference"/>
    <w:semiHidden/>
    <w:rsid w:val="00325F95"/>
    <w:rPr>
      <w:rFonts w:ascii="Times New Roman" w:hAnsi="Times New Roman"/>
      <w:noProof w:val="0"/>
      <w:sz w:val="24"/>
      <w:vertAlign w:val="superscript"/>
      <w:lang w:val="en-US"/>
    </w:rPr>
  </w:style>
  <w:style w:type="character" w:customStyle="1" w:styleId="Document8">
    <w:name w:val="Document 8"/>
    <w:basedOn w:val="DefaultParagraphFont"/>
    <w:rsid w:val="00325F95"/>
  </w:style>
  <w:style w:type="character" w:customStyle="1" w:styleId="Document4">
    <w:name w:val="Document 4"/>
    <w:rsid w:val="00325F95"/>
    <w:rPr>
      <w:b/>
      <w:i/>
      <w:sz w:val="24"/>
    </w:rPr>
  </w:style>
  <w:style w:type="character" w:customStyle="1" w:styleId="Document6">
    <w:name w:val="Document 6"/>
    <w:basedOn w:val="DefaultParagraphFont"/>
    <w:rsid w:val="00325F95"/>
  </w:style>
  <w:style w:type="character" w:customStyle="1" w:styleId="Document5">
    <w:name w:val="Document 5"/>
    <w:basedOn w:val="DefaultParagraphFont"/>
    <w:rsid w:val="00325F95"/>
  </w:style>
  <w:style w:type="character" w:customStyle="1" w:styleId="Document2">
    <w:name w:val="Document 2"/>
    <w:rsid w:val="00325F95"/>
    <w:rPr>
      <w:rFonts w:ascii="CG Times" w:hAnsi="CG Times"/>
      <w:noProof w:val="0"/>
      <w:sz w:val="24"/>
      <w:lang w:val="en-US"/>
    </w:rPr>
  </w:style>
  <w:style w:type="character" w:customStyle="1" w:styleId="Document7">
    <w:name w:val="Document 7"/>
    <w:basedOn w:val="DefaultParagraphFont"/>
    <w:rsid w:val="00325F95"/>
  </w:style>
  <w:style w:type="character" w:customStyle="1" w:styleId="Bibliogrphy">
    <w:name w:val="Bibliogrphy"/>
    <w:basedOn w:val="DefaultParagraphFont"/>
    <w:rsid w:val="00325F95"/>
  </w:style>
  <w:style w:type="character" w:customStyle="1" w:styleId="RightPar1">
    <w:name w:val="Right Par 1"/>
    <w:basedOn w:val="DefaultParagraphFont"/>
    <w:rsid w:val="00325F95"/>
  </w:style>
  <w:style w:type="character" w:customStyle="1" w:styleId="RightPar2">
    <w:name w:val="Right Par 2"/>
    <w:basedOn w:val="DefaultParagraphFont"/>
    <w:rsid w:val="00325F95"/>
  </w:style>
  <w:style w:type="character" w:customStyle="1" w:styleId="Document3">
    <w:name w:val="Document 3"/>
    <w:rsid w:val="00325F95"/>
    <w:rPr>
      <w:rFonts w:ascii="CG Times" w:hAnsi="CG Times"/>
      <w:noProof w:val="0"/>
      <w:sz w:val="24"/>
      <w:lang w:val="en-US"/>
    </w:rPr>
  </w:style>
  <w:style w:type="character" w:customStyle="1" w:styleId="RightPar3">
    <w:name w:val="Right Par 3"/>
    <w:basedOn w:val="DefaultParagraphFont"/>
    <w:rsid w:val="00325F95"/>
  </w:style>
  <w:style w:type="character" w:customStyle="1" w:styleId="RightPar4">
    <w:name w:val="Right Par 4"/>
    <w:basedOn w:val="DefaultParagraphFont"/>
    <w:rsid w:val="00325F95"/>
  </w:style>
  <w:style w:type="character" w:customStyle="1" w:styleId="RightPar5">
    <w:name w:val="Right Par 5"/>
    <w:basedOn w:val="DefaultParagraphFont"/>
    <w:rsid w:val="00325F95"/>
  </w:style>
  <w:style w:type="character" w:customStyle="1" w:styleId="RightPar6">
    <w:name w:val="Right Par 6"/>
    <w:basedOn w:val="DefaultParagraphFont"/>
    <w:rsid w:val="00325F95"/>
  </w:style>
  <w:style w:type="character" w:customStyle="1" w:styleId="RightPar7">
    <w:name w:val="Right Par 7"/>
    <w:basedOn w:val="DefaultParagraphFont"/>
    <w:rsid w:val="00325F95"/>
  </w:style>
  <w:style w:type="character" w:customStyle="1" w:styleId="RightPar8">
    <w:name w:val="Right Par 8"/>
    <w:basedOn w:val="DefaultParagraphFont"/>
    <w:rsid w:val="00325F95"/>
  </w:style>
  <w:style w:type="paragraph" w:customStyle="1" w:styleId="Document1">
    <w:name w:val="Document 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DocInit">
    <w:name w:val="Doc Init"/>
    <w:basedOn w:val="DefaultParagraphFont"/>
    <w:rsid w:val="00325F95"/>
  </w:style>
  <w:style w:type="character" w:customStyle="1" w:styleId="TechInit">
    <w:name w:val="Tech Init"/>
    <w:rsid w:val="00325F95"/>
    <w:rPr>
      <w:rFonts w:ascii="CG Times" w:hAnsi="CG Times"/>
      <w:noProof w:val="0"/>
      <w:sz w:val="24"/>
      <w:lang w:val="en-US"/>
    </w:rPr>
  </w:style>
  <w:style w:type="character" w:customStyle="1" w:styleId="Technical5">
    <w:name w:val="Technical 5"/>
    <w:basedOn w:val="DefaultParagraphFont"/>
    <w:rsid w:val="00325F95"/>
  </w:style>
  <w:style w:type="character" w:customStyle="1" w:styleId="Technical6">
    <w:name w:val="Technical 6"/>
    <w:basedOn w:val="DefaultParagraphFont"/>
    <w:rsid w:val="00325F95"/>
  </w:style>
  <w:style w:type="character" w:customStyle="1" w:styleId="Technical2">
    <w:name w:val="Technical 2"/>
    <w:rsid w:val="00325F95"/>
    <w:rPr>
      <w:rFonts w:ascii="CG Times" w:hAnsi="CG Times"/>
      <w:noProof w:val="0"/>
      <w:sz w:val="24"/>
      <w:lang w:val="en-US"/>
    </w:rPr>
  </w:style>
  <w:style w:type="character" w:customStyle="1" w:styleId="Technical3">
    <w:name w:val="Technical 3"/>
    <w:rsid w:val="00325F95"/>
    <w:rPr>
      <w:rFonts w:ascii="CG Times" w:hAnsi="CG Times"/>
      <w:noProof w:val="0"/>
      <w:sz w:val="24"/>
      <w:lang w:val="en-US"/>
    </w:rPr>
  </w:style>
  <w:style w:type="character" w:customStyle="1" w:styleId="Technical4">
    <w:name w:val="Technical 4"/>
    <w:basedOn w:val="DefaultParagraphFont"/>
    <w:rsid w:val="00325F95"/>
  </w:style>
  <w:style w:type="character" w:customStyle="1" w:styleId="Technical1">
    <w:name w:val="Technical 1"/>
    <w:rsid w:val="00325F95"/>
    <w:rPr>
      <w:rFonts w:ascii="CG Times" w:hAnsi="CG Times"/>
      <w:noProof w:val="0"/>
      <w:sz w:val="24"/>
      <w:lang w:val="en-US"/>
    </w:rPr>
  </w:style>
  <w:style w:type="character" w:customStyle="1" w:styleId="Technical7">
    <w:name w:val="Technical 7"/>
    <w:basedOn w:val="DefaultParagraphFont"/>
    <w:rsid w:val="00325F95"/>
  </w:style>
  <w:style w:type="character" w:customStyle="1" w:styleId="Technical8">
    <w:name w:val="Technical 8"/>
    <w:basedOn w:val="DefaultParagraphFont"/>
    <w:rsid w:val="00325F95"/>
  </w:style>
  <w:style w:type="paragraph" w:customStyle="1" w:styleId="LAN">
    <w:name w:val="LAN"/>
    <w:rsid w:val="00325F95"/>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rsid w:val="00325F95"/>
    <w:rPr>
      <w:rFonts w:ascii="CG Times" w:hAnsi="CG Times"/>
      <w:noProof w:val="0"/>
      <w:sz w:val="24"/>
      <w:lang w:val="en-US"/>
    </w:rPr>
  </w:style>
  <w:style w:type="character" w:customStyle="1" w:styleId="SI">
    <w:name w:val="SI"/>
    <w:rsid w:val="00325F95"/>
    <w:rPr>
      <w:rFonts w:ascii="CG Times" w:hAnsi="CG Times"/>
      <w:noProof w:val="0"/>
      <w:sz w:val="24"/>
      <w:lang w:val="en-US"/>
    </w:rPr>
  </w:style>
  <w:style w:type="character" w:customStyle="1" w:styleId="Unnamed1">
    <w:name w:val="Unnamed 1"/>
    <w:rsid w:val="00325F95"/>
    <w:rPr>
      <w:rFonts w:ascii="CG Times" w:hAnsi="CG Times"/>
      <w:noProof w:val="0"/>
      <w:sz w:val="24"/>
      <w:lang w:val="en-US"/>
    </w:rPr>
  </w:style>
  <w:style w:type="character" w:customStyle="1" w:styleId="DefaultParagraphFo">
    <w:name w:val="Default Paragraph Fo"/>
    <w:basedOn w:val="DefaultParagraphFont"/>
    <w:rsid w:val="00325F95"/>
  </w:style>
  <w:style w:type="paragraph" w:styleId="Footer">
    <w:name w:val="footer"/>
    <w:basedOn w:val="Normal"/>
    <w:rsid w:val="00325F95"/>
    <w:pPr>
      <w:tabs>
        <w:tab w:val="right" w:pos="8640"/>
      </w:tabs>
      <w:suppressAutoHyphens/>
      <w:spacing w:line="240" w:lineRule="atLeast"/>
      <w:jc w:val="center"/>
    </w:pPr>
  </w:style>
  <w:style w:type="paragraph" w:styleId="Header">
    <w:name w:val="header"/>
    <w:basedOn w:val="Normal"/>
    <w:rsid w:val="00325F95"/>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rsid w:val="00325F95"/>
  </w:style>
  <w:style w:type="paragraph" w:customStyle="1" w:styleId="Signature1">
    <w:name w:val="Signature1"/>
    <w:rsid w:val="00325F95"/>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centered">
    <w:name w:val="centered"/>
    <w:rsid w:val="00325F95"/>
    <w:pPr>
      <w:widowControl w:val="0"/>
      <w:tabs>
        <w:tab w:val="left" w:pos="-720"/>
      </w:tabs>
      <w:suppressAutoHyphens/>
      <w:autoSpaceDE w:val="0"/>
      <w:autoSpaceDN w:val="0"/>
      <w:adjustRightInd w:val="0"/>
      <w:spacing w:line="240" w:lineRule="atLeast"/>
      <w:jc w:val="center"/>
    </w:pPr>
    <w:rPr>
      <w:rFonts w:ascii="CG Times" w:hAnsi="CG Times"/>
      <w:sz w:val="24"/>
    </w:rPr>
  </w:style>
  <w:style w:type="paragraph" w:customStyle="1" w:styleId="1stindent">
    <w:name w:val="1st indent"/>
    <w:rsid w:val="00325F95"/>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2ndindent">
    <w:name w:val="2nd indent"/>
    <w:rsid w:val="00325F95"/>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3rdindent">
    <w:name w:val="3rd indent"/>
    <w:rsid w:val="00325F95"/>
    <w:pPr>
      <w:widowControl w:val="0"/>
      <w:tabs>
        <w:tab w:val="left" w:pos="-720"/>
      </w:tabs>
      <w:suppressAutoHyphens/>
      <w:autoSpaceDE w:val="0"/>
      <w:autoSpaceDN w:val="0"/>
      <w:adjustRightInd w:val="0"/>
      <w:spacing w:line="240" w:lineRule="atLeast"/>
      <w:jc w:val="both"/>
    </w:pPr>
    <w:rPr>
      <w:rFonts w:ascii="CG Times" w:hAnsi="CG Times"/>
      <w:spacing w:val="-3"/>
      <w:sz w:val="24"/>
    </w:rPr>
  </w:style>
  <w:style w:type="paragraph" w:customStyle="1" w:styleId="4thindent">
    <w:name w:val="4th indent"/>
    <w:rsid w:val="00325F95"/>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5THINDENT">
    <w:name w:val="5TH INDENT"/>
    <w:rsid w:val="00325F95"/>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EDITORSNOTE">
    <w:name w:val="EDITORS NOTE"/>
    <w:rsid w:val="00325F95"/>
    <w:pPr>
      <w:widowControl w:val="0"/>
      <w:tabs>
        <w:tab w:val="left" w:pos="-720"/>
      </w:tabs>
      <w:suppressAutoHyphens/>
      <w:autoSpaceDE w:val="0"/>
      <w:autoSpaceDN w:val="0"/>
      <w:adjustRightInd w:val="0"/>
      <w:spacing w:line="240" w:lineRule="atLeast"/>
      <w:jc w:val="both"/>
    </w:pPr>
    <w:rPr>
      <w:rFonts w:ascii="CG Times" w:hAnsi="CG Times"/>
      <w:b/>
      <w:spacing w:val="-3"/>
      <w:sz w:val="24"/>
    </w:rPr>
  </w:style>
  <w:style w:type="paragraph" w:customStyle="1" w:styleId="HDR">
    <w:name w:val="HDR"/>
    <w:rsid w:val="00325F95"/>
    <w:pPr>
      <w:widowControl w:val="0"/>
      <w:tabs>
        <w:tab w:val="left" w:pos="0"/>
        <w:tab w:val="righ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FTR">
    <w:name w:val="FTR"/>
    <w:rsid w:val="00325F95"/>
    <w:pPr>
      <w:widowControl w:val="0"/>
      <w:tabs>
        <w:tab w:val="left" w:pos="0"/>
        <w:tab w:val="righ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hardware">
    <w:name w:val="hardware"/>
    <w:rsid w:val="00325F95"/>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PT">
    <w:name w:val="P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DT">
    <w:name w:val="D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ST">
    <w:name w:val="S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AT">
    <w:name w:val="AT"/>
    <w:rsid w:val="00325F95"/>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1">
    <w:name w:val="P1"/>
    <w:rsid w:val="00325F95"/>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2">
    <w:name w:val="P2"/>
    <w:rsid w:val="00325F95"/>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3">
    <w:name w:val="P3"/>
    <w:rsid w:val="00325F95"/>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4">
    <w:name w:val="P4"/>
    <w:rsid w:val="00325F95"/>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1">
    <w:name w:val="L1"/>
    <w:rsid w:val="00325F95"/>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2">
    <w:name w:val="L2"/>
    <w:rsid w:val="00325F95"/>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5">
    <w:name w:val="P5"/>
    <w:rsid w:val="00325F9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3">
    <w:name w:val="L3"/>
    <w:rsid w:val="00325F95"/>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4">
    <w:name w:val="L4"/>
    <w:rsid w:val="00325F95"/>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5">
    <w:name w:val="L5"/>
    <w:rsid w:val="00325F9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1">
    <w:name w:val="LL1"/>
    <w:rsid w:val="00325F95"/>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2">
    <w:name w:val="LL2"/>
    <w:rsid w:val="00325F95"/>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3">
    <w:name w:val="LL3"/>
    <w:rsid w:val="00325F95"/>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4">
    <w:name w:val="LL4"/>
    <w:rsid w:val="00325F95"/>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5">
    <w:name w:val="LL5"/>
    <w:rsid w:val="00325F9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EOS">
    <w:name w:val="EOS"/>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CMT">
    <w:name w:val="CM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1">
    <w:name w:val="T1"/>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2">
    <w:name w:val="T2"/>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3">
    <w:name w:val="T3"/>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4">
    <w:name w:val="T4"/>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5">
    <w:name w:val="T5"/>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CH">
    <w:name w:val="TCH"/>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TCE">
    <w:name w:val="TCE"/>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tandard">
    <w:name w:val="standard"/>
    <w:rsid w:val="00325F95"/>
    <w:pPr>
      <w:widowControl w:val="0"/>
      <w:suppressAutoHyphens/>
      <w:autoSpaceDE w:val="0"/>
      <w:autoSpaceDN w:val="0"/>
      <w:adjustRightInd w:val="0"/>
      <w:spacing w:line="240" w:lineRule="atLeast"/>
      <w:jc w:val="both"/>
    </w:pPr>
    <w:rPr>
      <w:rFonts w:ascii="CG Times" w:hAnsi="CG Times"/>
      <w:spacing w:val="-3"/>
      <w:sz w:val="24"/>
    </w:rPr>
  </w:style>
  <w:style w:type="paragraph" w:customStyle="1" w:styleId="Ident5">
    <w:name w:val="Ident 5"/>
    <w:rsid w:val="00325F9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rPr>
  </w:style>
  <w:style w:type="paragraph" w:customStyle="1" w:styleId="UT">
    <w:name w:val="UT"/>
    <w:rsid w:val="00325F95"/>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rsid w:val="00325F95"/>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character" w:customStyle="1" w:styleId="Document80">
    <w:name w:val="Document[8]"/>
    <w:basedOn w:val="DefaultParagraphFont"/>
    <w:rsid w:val="00325F95"/>
  </w:style>
  <w:style w:type="character" w:customStyle="1" w:styleId="Document40">
    <w:name w:val="Document[4]"/>
    <w:rsid w:val="00325F95"/>
    <w:rPr>
      <w:b/>
      <w:i/>
      <w:sz w:val="24"/>
    </w:rPr>
  </w:style>
  <w:style w:type="character" w:customStyle="1" w:styleId="Document60">
    <w:name w:val="Document[6]"/>
    <w:basedOn w:val="DefaultParagraphFont"/>
    <w:rsid w:val="00325F95"/>
  </w:style>
  <w:style w:type="character" w:customStyle="1" w:styleId="Document50">
    <w:name w:val="Document[5]"/>
    <w:basedOn w:val="DefaultParagraphFont"/>
    <w:rsid w:val="00325F95"/>
  </w:style>
  <w:style w:type="character" w:customStyle="1" w:styleId="Document20">
    <w:name w:val="Document[2]"/>
    <w:rsid w:val="00325F95"/>
    <w:rPr>
      <w:rFonts w:ascii="CG Times" w:hAnsi="CG Times"/>
      <w:noProof w:val="0"/>
      <w:sz w:val="24"/>
      <w:lang w:val="en-US"/>
    </w:rPr>
  </w:style>
  <w:style w:type="character" w:customStyle="1" w:styleId="Document70">
    <w:name w:val="Document[7]"/>
    <w:basedOn w:val="DefaultParagraphFont"/>
    <w:rsid w:val="00325F95"/>
  </w:style>
  <w:style w:type="character" w:customStyle="1" w:styleId="RightPar10">
    <w:name w:val="Right Par[1]"/>
    <w:basedOn w:val="DefaultParagraphFont"/>
    <w:rsid w:val="00325F95"/>
  </w:style>
  <w:style w:type="character" w:customStyle="1" w:styleId="RightPar20">
    <w:name w:val="Right Par[2]"/>
    <w:basedOn w:val="DefaultParagraphFont"/>
    <w:rsid w:val="00325F95"/>
  </w:style>
  <w:style w:type="character" w:customStyle="1" w:styleId="Document30">
    <w:name w:val="Document[3]"/>
    <w:rsid w:val="00325F95"/>
    <w:rPr>
      <w:rFonts w:ascii="CG Times" w:hAnsi="CG Times"/>
      <w:noProof w:val="0"/>
      <w:sz w:val="24"/>
      <w:lang w:val="en-US"/>
    </w:rPr>
  </w:style>
  <w:style w:type="character" w:customStyle="1" w:styleId="RightPar30">
    <w:name w:val="Right Par[3]"/>
    <w:basedOn w:val="DefaultParagraphFont"/>
    <w:rsid w:val="00325F95"/>
  </w:style>
  <w:style w:type="character" w:customStyle="1" w:styleId="RightPar40">
    <w:name w:val="Right Par[4]"/>
    <w:basedOn w:val="DefaultParagraphFont"/>
    <w:rsid w:val="00325F95"/>
  </w:style>
  <w:style w:type="character" w:customStyle="1" w:styleId="RightPar50">
    <w:name w:val="Right Par[5]"/>
    <w:basedOn w:val="DefaultParagraphFont"/>
    <w:rsid w:val="00325F95"/>
  </w:style>
  <w:style w:type="character" w:customStyle="1" w:styleId="RightPar60">
    <w:name w:val="Right Par[6]"/>
    <w:basedOn w:val="DefaultParagraphFont"/>
    <w:rsid w:val="00325F95"/>
  </w:style>
  <w:style w:type="character" w:customStyle="1" w:styleId="RightPar70">
    <w:name w:val="Right Par[7]"/>
    <w:basedOn w:val="DefaultParagraphFont"/>
    <w:rsid w:val="00325F95"/>
  </w:style>
  <w:style w:type="character" w:customStyle="1" w:styleId="RightPar80">
    <w:name w:val="Right Par[8]"/>
    <w:basedOn w:val="DefaultParagraphFont"/>
    <w:rsid w:val="00325F95"/>
  </w:style>
  <w:style w:type="paragraph" w:customStyle="1" w:styleId="Document10">
    <w:name w:val="Document[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Technical50">
    <w:name w:val="Technical[5]"/>
    <w:basedOn w:val="DefaultParagraphFont"/>
    <w:rsid w:val="00325F95"/>
  </w:style>
  <w:style w:type="character" w:customStyle="1" w:styleId="Technical60">
    <w:name w:val="Technical[6]"/>
    <w:basedOn w:val="DefaultParagraphFont"/>
    <w:rsid w:val="00325F95"/>
  </w:style>
  <w:style w:type="character" w:customStyle="1" w:styleId="Technical20">
    <w:name w:val="Technical[2]"/>
    <w:rsid w:val="00325F95"/>
    <w:rPr>
      <w:rFonts w:ascii="CG Times" w:hAnsi="CG Times"/>
      <w:noProof w:val="0"/>
      <w:sz w:val="24"/>
      <w:lang w:val="en-US"/>
    </w:rPr>
  </w:style>
  <w:style w:type="character" w:customStyle="1" w:styleId="Technical30">
    <w:name w:val="Technical[3]"/>
    <w:rsid w:val="00325F95"/>
    <w:rPr>
      <w:rFonts w:ascii="CG Times" w:hAnsi="CG Times"/>
      <w:noProof w:val="0"/>
      <w:sz w:val="24"/>
      <w:lang w:val="en-US"/>
    </w:rPr>
  </w:style>
  <w:style w:type="character" w:customStyle="1" w:styleId="Technical40">
    <w:name w:val="Technical[4]"/>
    <w:basedOn w:val="DefaultParagraphFont"/>
    <w:rsid w:val="00325F95"/>
  </w:style>
  <w:style w:type="character" w:customStyle="1" w:styleId="Technical10">
    <w:name w:val="Technical[1]"/>
    <w:rsid w:val="00325F95"/>
    <w:rPr>
      <w:rFonts w:ascii="CG Times" w:hAnsi="CG Times"/>
      <w:noProof w:val="0"/>
      <w:sz w:val="24"/>
      <w:lang w:val="en-US"/>
    </w:rPr>
  </w:style>
  <w:style w:type="character" w:customStyle="1" w:styleId="Technical70">
    <w:name w:val="Technical[7]"/>
    <w:basedOn w:val="DefaultParagraphFont"/>
    <w:rsid w:val="00325F95"/>
  </w:style>
  <w:style w:type="character" w:customStyle="1" w:styleId="Technical80">
    <w:name w:val="Technical[8]"/>
    <w:basedOn w:val="DefaultParagraphFont"/>
    <w:rsid w:val="00325F95"/>
  </w:style>
  <w:style w:type="paragraph" w:customStyle="1" w:styleId="SpecDoorNumber">
    <w:name w:val="Spec Door Number"/>
    <w:rsid w:val="00325F95"/>
    <w:pPr>
      <w:keepNext/>
      <w:keepLines/>
      <w:widowControl w:val="0"/>
      <w:tabs>
        <w:tab w:val="left" w:pos="0"/>
      </w:tabs>
      <w:suppressAutoHyphens/>
      <w:autoSpaceDE w:val="0"/>
      <w:autoSpaceDN w:val="0"/>
      <w:adjustRightInd w:val="0"/>
      <w:spacing w:line="240" w:lineRule="atLeast"/>
    </w:pPr>
    <w:rPr>
      <w:rFonts w:ascii="Courier New" w:hAnsi="Courier New"/>
      <w:sz w:val="24"/>
    </w:rPr>
  </w:style>
  <w:style w:type="paragraph" w:customStyle="1" w:styleId="SpecEndDetail">
    <w:name w:val="Spec End Detail"/>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pecHeader">
    <w:name w:val="Spec Header"/>
    <w:rsid w:val="00325F95"/>
    <w:pPr>
      <w:keepNext/>
      <w:keepLines/>
      <w:widowControl w:val="0"/>
      <w:tabs>
        <w:tab w:val="left" w:pos="-720"/>
      </w:tabs>
      <w:suppressAutoHyphens/>
      <w:autoSpaceDE w:val="0"/>
      <w:autoSpaceDN w:val="0"/>
      <w:adjustRightInd w:val="0"/>
      <w:spacing w:line="240" w:lineRule="atLeast"/>
      <w:jc w:val="center"/>
    </w:pPr>
    <w:rPr>
      <w:rFonts w:ascii="Courier New" w:hAnsi="Courier New"/>
      <w:sz w:val="24"/>
    </w:rPr>
  </w:style>
  <w:style w:type="paragraph" w:customStyle="1" w:styleId="SpecDetailLine">
    <w:name w:val="Spec Detail Line"/>
    <w:rsid w:val="00325F95"/>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sz w:val="24"/>
    </w:rPr>
  </w:style>
  <w:style w:type="paragraph" w:customStyle="1" w:styleId="toa">
    <w:name w:val="toa"/>
    <w:rsid w:val="00325F95"/>
    <w:pPr>
      <w:widowControl w:val="0"/>
      <w:tabs>
        <w:tab w:val="left" w:pos="0"/>
      </w:tabs>
      <w:suppressAutoHyphens/>
      <w:autoSpaceDE w:val="0"/>
      <w:autoSpaceDN w:val="0"/>
      <w:adjustRightInd w:val="0"/>
      <w:spacing w:line="240" w:lineRule="atLeast"/>
    </w:pPr>
    <w:rPr>
      <w:rFonts w:ascii="CG Times" w:hAnsi="CG Times"/>
      <w:sz w:val="24"/>
    </w:rPr>
  </w:style>
  <w:style w:type="character" w:customStyle="1" w:styleId="EquationCaption">
    <w:name w:val="_Equation Caption"/>
    <w:basedOn w:val="DefaultParagraphFont"/>
    <w:rsid w:val="00325F95"/>
  </w:style>
  <w:style w:type="character" w:customStyle="1" w:styleId="Quick1">
    <w:name w:val="Quick 1."/>
    <w:basedOn w:val="DefaultParagraphFont"/>
    <w:rsid w:val="00325F95"/>
  </w:style>
  <w:style w:type="character" w:customStyle="1" w:styleId="a">
    <w:name w:val="±"/>
    <w:rsid w:val="00325F95"/>
    <w:rPr>
      <w:rFonts w:ascii="CG Times" w:hAnsi="CG Times"/>
      <w:noProof w:val="0"/>
      <w:sz w:val="24"/>
      <w:lang w:val="en-US"/>
    </w:rPr>
  </w:style>
  <w:style w:type="character" w:customStyle="1" w:styleId="EquationCa">
    <w:name w:val="_Equation Ca"/>
    <w:basedOn w:val="DefaultParagraphFont"/>
    <w:rsid w:val="00325F95"/>
  </w:style>
  <w:style w:type="paragraph" w:customStyle="1" w:styleId="SpecDetail">
    <w:name w:val="Spec Detail"/>
    <w:rsid w:val="00325F95"/>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sz w:val="24"/>
    </w:rPr>
  </w:style>
  <w:style w:type="paragraph" w:customStyle="1" w:styleId="SpecEndDet">
    <w:name w:val="Spec End Det"/>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pecDoorNu">
    <w:name w:val="Spec Door Nu"/>
    <w:rsid w:val="00325F95"/>
    <w:pPr>
      <w:keepNext/>
      <w:keepLines/>
      <w:widowControl w:val="0"/>
      <w:tabs>
        <w:tab w:val="left" w:pos="0"/>
      </w:tabs>
      <w:suppressAutoHyphens/>
      <w:autoSpaceDE w:val="0"/>
      <w:autoSpaceDN w:val="0"/>
      <w:adjustRightInd w:val="0"/>
      <w:spacing w:line="240" w:lineRule="atLeast"/>
    </w:pPr>
    <w:rPr>
      <w:rFonts w:ascii="Courier New" w:hAnsi="Courier New"/>
      <w:sz w:val="24"/>
    </w:rPr>
  </w:style>
  <w:style w:type="character" w:customStyle="1" w:styleId="Technical81">
    <w:name w:val="Technical[81"/>
    <w:basedOn w:val="DefaultParagraphFont"/>
    <w:rsid w:val="00325F95"/>
  </w:style>
  <w:style w:type="character" w:customStyle="1" w:styleId="Technical71">
    <w:name w:val="Technical[71"/>
    <w:basedOn w:val="DefaultParagraphFont"/>
    <w:rsid w:val="00325F95"/>
  </w:style>
  <w:style w:type="character" w:customStyle="1" w:styleId="Technical11">
    <w:name w:val="Technical[11"/>
    <w:rsid w:val="00325F95"/>
    <w:rPr>
      <w:rFonts w:ascii="CG Times" w:hAnsi="CG Times"/>
      <w:noProof w:val="0"/>
      <w:sz w:val="24"/>
      <w:lang w:val="en-US"/>
    </w:rPr>
  </w:style>
  <w:style w:type="character" w:customStyle="1" w:styleId="Technical41">
    <w:name w:val="Technical[41"/>
    <w:basedOn w:val="DefaultParagraphFont"/>
    <w:rsid w:val="00325F95"/>
  </w:style>
  <w:style w:type="character" w:customStyle="1" w:styleId="Technical31">
    <w:name w:val="Technical[31"/>
    <w:rsid w:val="00325F95"/>
    <w:rPr>
      <w:rFonts w:ascii="CG Times" w:hAnsi="CG Times"/>
      <w:noProof w:val="0"/>
      <w:sz w:val="24"/>
      <w:lang w:val="en-US"/>
    </w:rPr>
  </w:style>
  <w:style w:type="character" w:customStyle="1" w:styleId="Technical21">
    <w:name w:val="Technical[21"/>
    <w:rsid w:val="00325F95"/>
    <w:rPr>
      <w:rFonts w:ascii="CG Times" w:hAnsi="CG Times"/>
      <w:noProof w:val="0"/>
      <w:sz w:val="24"/>
      <w:lang w:val="en-US"/>
    </w:rPr>
  </w:style>
  <w:style w:type="character" w:customStyle="1" w:styleId="Technical61">
    <w:name w:val="Technical[61"/>
    <w:basedOn w:val="DefaultParagraphFont"/>
    <w:rsid w:val="00325F95"/>
  </w:style>
  <w:style w:type="character" w:customStyle="1" w:styleId="Technical51">
    <w:name w:val="Technical[51"/>
    <w:basedOn w:val="DefaultParagraphFont"/>
    <w:rsid w:val="00325F95"/>
  </w:style>
  <w:style w:type="paragraph" w:customStyle="1" w:styleId="Document11">
    <w:name w:val="Document[1]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RightPar81">
    <w:name w:val="Right Par[81"/>
    <w:basedOn w:val="DefaultParagraphFont"/>
    <w:rsid w:val="00325F95"/>
  </w:style>
  <w:style w:type="character" w:customStyle="1" w:styleId="RightPar71">
    <w:name w:val="Right Par[71"/>
    <w:basedOn w:val="DefaultParagraphFont"/>
    <w:rsid w:val="00325F95"/>
  </w:style>
  <w:style w:type="character" w:customStyle="1" w:styleId="RightPar61">
    <w:name w:val="Right Par[61"/>
    <w:basedOn w:val="DefaultParagraphFont"/>
    <w:rsid w:val="00325F95"/>
  </w:style>
  <w:style w:type="character" w:customStyle="1" w:styleId="RightPar51">
    <w:name w:val="Right Par[51"/>
    <w:basedOn w:val="DefaultParagraphFont"/>
    <w:rsid w:val="00325F95"/>
  </w:style>
  <w:style w:type="character" w:customStyle="1" w:styleId="RightPar41">
    <w:name w:val="Right Par[41"/>
    <w:basedOn w:val="DefaultParagraphFont"/>
    <w:rsid w:val="00325F95"/>
  </w:style>
  <w:style w:type="character" w:customStyle="1" w:styleId="RightPar31">
    <w:name w:val="Right Par[31"/>
    <w:basedOn w:val="DefaultParagraphFont"/>
    <w:rsid w:val="00325F95"/>
  </w:style>
  <w:style w:type="character" w:customStyle="1" w:styleId="Document31">
    <w:name w:val="Document[3]1"/>
    <w:rsid w:val="00325F95"/>
    <w:rPr>
      <w:rFonts w:ascii="CG Times" w:hAnsi="CG Times"/>
      <w:noProof w:val="0"/>
      <w:sz w:val="24"/>
      <w:lang w:val="en-US"/>
    </w:rPr>
  </w:style>
  <w:style w:type="character" w:customStyle="1" w:styleId="RightPar21">
    <w:name w:val="Right Par[21"/>
    <w:basedOn w:val="DefaultParagraphFont"/>
    <w:rsid w:val="00325F95"/>
  </w:style>
  <w:style w:type="character" w:customStyle="1" w:styleId="RightPar11">
    <w:name w:val="Right Par[11"/>
    <w:basedOn w:val="DefaultParagraphFont"/>
    <w:rsid w:val="00325F95"/>
  </w:style>
  <w:style w:type="character" w:customStyle="1" w:styleId="Document71">
    <w:name w:val="Document[7]1"/>
    <w:basedOn w:val="DefaultParagraphFont"/>
    <w:rsid w:val="00325F95"/>
  </w:style>
  <w:style w:type="character" w:customStyle="1" w:styleId="Document21">
    <w:name w:val="Document[2]1"/>
    <w:rsid w:val="00325F95"/>
    <w:rPr>
      <w:rFonts w:ascii="CG Times" w:hAnsi="CG Times"/>
      <w:noProof w:val="0"/>
      <w:sz w:val="24"/>
      <w:lang w:val="en-US"/>
    </w:rPr>
  </w:style>
  <w:style w:type="character" w:customStyle="1" w:styleId="Document51">
    <w:name w:val="Document[5]1"/>
    <w:basedOn w:val="DefaultParagraphFont"/>
    <w:rsid w:val="00325F95"/>
  </w:style>
  <w:style w:type="character" w:customStyle="1" w:styleId="Document61">
    <w:name w:val="Document[6]1"/>
    <w:basedOn w:val="DefaultParagraphFont"/>
    <w:rsid w:val="00325F95"/>
  </w:style>
  <w:style w:type="character" w:customStyle="1" w:styleId="Document41">
    <w:name w:val="Document[4]1"/>
    <w:rsid w:val="00325F95"/>
    <w:rPr>
      <w:b/>
      <w:i/>
      <w:sz w:val="24"/>
    </w:rPr>
  </w:style>
  <w:style w:type="character" w:customStyle="1" w:styleId="Document81">
    <w:name w:val="Document[8]1"/>
    <w:basedOn w:val="DefaultParagraphFont"/>
    <w:rsid w:val="00325F95"/>
  </w:style>
  <w:style w:type="paragraph" w:customStyle="1" w:styleId="systeminden">
    <w:name w:val="system inden"/>
    <w:rsid w:val="00325F95"/>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character" w:customStyle="1" w:styleId="DefaultPara">
    <w:name w:val="Default Para"/>
    <w:basedOn w:val="DefaultParagraphFont"/>
    <w:rsid w:val="00325F95"/>
  </w:style>
  <w:style w:type="paragraph" w:styleId="TOC1">
    <w:name w:val="toc 1"/>
    <w:basedOn w:val="Normal"/>
    <w:next w:val="Normal"/>
    <w:autoRedefine/>
    <w:semiHidden/>
    <w:rsid w:val="00325F95"/>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325F95"/>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325F95"/>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325F95"/>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325F95"/>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325F95"/>
    <w:pPr>
      <w:tabs>
        <w:tab w:val="right" w:pos="9360"/>
      </w:tabs>
      <w:suppressAutoHyphens/>
      <w:spacing w:line="240" w:lineRule="atLeast"/>
      <w:ind w:left="720" w:hanging="720"/>
    </w:pPr>
  </w:style>
  <w:style w:type="paragraph" w:styleId="TOC7">
    <w:name w:val="toc 7"/>
    <w:basedOn w:val="Normal"/>
    <w:next w:val="Normal"/>
    <w:autoRedefine/>
    <w:semiHidden/>
    <w:rsid w:val="00325F95"/>
    <w:pPr>
      <w:suppressAutoHyphens/>
      <w:spacing w:line="240" w:lineRule="atLeast"/>
      <w:ind w:left="720" w:hanging="720"/>
    </w:pPr>
  </w:style>
  <w:style w:type="paragraph" w:styleId="TOC8">
    <w:name w:val="toc 8"/>
    <w:basedOn w:val="Normal"/>
    <w:next w:val="Normal"/>
    <w:autoRedefine/>
    <w:semiHidden/>
    <w:rsid w:val="00325F95"/>
    <w:pPr>
      <w:tabs>
        <w:tab w:val="right" w:pos="9360"/>
      </w:tabs>
      <w:suppressAutoHyphens/>
      <w:spacing w:line="240" w:lineRule="atLeast"/>
      <w:ind w:left="720" w:hanging="720"/>
    </w:pPr>
  </w:style>
  <w:style w:type="paragraph" w:styleId="TOC9">
    <w:name w:val="toc 9"/>
    <w:basedOn w:val="Normal"/>
    <w:next w:val="Normal"/>
    <w:autoRedefine/>
    <w:semiHidden/>
    <w:rsid w:val="00325F95"/>
    <w:pPr>
      <w:tabs>
        <w:tab w:val="right" w:leader="dot" w:pos="9360"/>
      </w:tabs>
      <w:suppressAutoHyphens/>
      <w:spacing w:line="240" w:lineRule="atLeast"/>
      <w:ind w:left="720" w:hanging="720"/>
    </w:pPr>
  </w:style>
  <w:style w:type="paragraph" w:styleId="Index1">
    <w:name w:val="index 1"/>
    <w:basedOn w:val="Normal"/>
    <w:next w:val="Normal"/>
    <w:autoRedefine/>
    <w:semiHidden/>
    <w:rsid w:val="00325F95"/>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325F95"/>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325F95"/>
    <w:pPr>
      <w:tabs>
        <w:tab w:val="right" w:pos="9360"/>
      </w:tabs>
      <w:suppressAutoHyphens/>
      <w:spacing w:line="240" w:lineRule="atLeast"/>
    </w:pPr>
  </w:style>
  <w:style w:type="paragraph" w:styleId="Caption">
    <w:name w:val="caption"/>
    <w:basedOn w:val="Normal"/>
    <w:next w:val="Normal"/>
    <w:qFormat/>
    <w:rsid w:val="00325F95"/>
    <w:rPr>
      <w:sz w:val="20"/>
    </w:rPr>
  </w:style>
  <w:style w:type="character" w:customStyle="1" w:styleId="EquationCaption1">
    <w:name w:val="_Equation Caption1"/>
    <w:rsid w:val="00325F95"/>
  </w:style>
  <w:style w:type="character" w:styleId="Hyperlink">
    <w:name w:val="Hyperlink"/>
    <w:rsid w:val="00325F95"/>
    <w:rPr>
      <w:color w:val="0000FF"/>
      <w:u w:val="single"/>
    </w:rPr>
  </w:style>
  <w:style w:type="character" w:styleId="FollowedHyperlink">
    <w:name w:val="FollowedHyperlink"/>
    <w:rsid w:val="00325F95"/>
    <w:rPr>
      <w:color w:val="800080"/>
      <w:u w:val="single"/>
    </w:rPr>
  </w:style>
  <w:style w:type="paragraph" w:styleId="BalloonText">
    <w:name w:val="Balloon Text"/>
    <w:basedOn w:val="Normal"/>
    <w:semiHidden/>
    <w:rsid w:val="00325F95"/>
    <w:rPr>
      <w:rFonts w:ascii="Tahoma" w:hAnsi="Tahoma" w:cs="Tahoma"/>
      <w:sz w:val="16"/>
      <w:szCs w:val="16"/>
    </w:rPr>
  </w:style>
  <w:style w:type="paragraph" w:styleId="List2">
    <w:name w:val="List 2"/>
    <w:basedOn w:val="Normal"/>
    <w:rsid w:val="00325F95"/>
    <w:pPr>
      <w:ind w:left="720" w:hanging="360"/>
    </w:pPr>
  </w:style>
  <w:style w:type="paragraph" w:styleId="List3">
    <w:name w:val="List 3"/>
    <w:basedOn w:val="Normal"/>
    <w:rsid w:val="00325F95"/>
    <w:pPr>
      <w:ind w:left="1080" w:hanging="360"/>
    </w:pPr>
  </w:style>
  <w:style w:type="paragraph" w:styleId="List4">
    <w:name w:val="List 4"/>
    <w:basedOn w:val="Normal"/>
    <w:rsid w:val="00325F95"/>
    <w:pPr>
      <w:ind w:left="1440" w:hanging="360"/>
    </w:pPr>
  </w:style>
  <w:style w:type="paragraph" w:styleId="List5">
    <w:name w:val="List 5"/>
    <w:basedOn w:val="Normal"/>
    <w:rsid w:val="00325F95"/>
    <w:pPr>
      <w:ind w:left="1800" w:hanging="360"/>
    </w:pPr>
  </w:style>
  <w:style w:type="paragraph" w:styleId="BodyTextIndent">
    <w:name w:val="Body Text Indent"/>
    <w:basedOn w:val="Normal"/>
    <w:rsid w:val="00325F9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addingcorp.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laddingcorp.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claddingcorp.com"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3966</Words>
  <Characters>22609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SECTION 07450</vt:lpstr>
    </vt:vector>
  </TitlesOfParts>
  <Company>Cladding Corp</Company>
  <LinksUpToDate>false</LinksUpToDate>
  <CharactersWithSpaces>26522</CharactersWithSpaces>
  <SharedDoc>false</SharedDoc>
  <HLinks>
    <vt:vector size="18" baseType="variant">
      <vt:variant>
        <vt:i4>7536711</vt:i4>
      </vt:variant>
      <vt:variant>
        <vt:i4>196</vt:i4>
      </vt:variant>
      <vt:variant>
        <vt:i4>0</vt:i4>
      </vt:variant>
      <vt:variant>
        <vt:i4>5</vt:i4>
      </vt:variant>
      <vt:variant>
        <vt:lpwstr>http://www.claddingcorp.com</vt:lpwstr>
      </vt:variant>
      <vt:variant>
        <vt:lpwstr/>
      </vt:variant>
      <vt:variant>
        <vt:i4>7536711</vt:i4>
      </vt:variant>
      <vt:variant>
        <vt:i4>186</vt:i4>
      </vt:variant>
      <vt:variant>
        <vt:i4>0</vt:i4>
      </vt:variant>
      <vt:variant>
        <vt:i4>5</vt:i4>
      </vt:variant>
      <vt:variant>
        <vt:lpwstr>http://www.claddingcorp.com</vt:lpwstr>
      </vt:variant>
      <vt:variant>
        <vt:lpwstr/>
      </vt:variant>
      <vt:variant>
        <vt:i4>7536711</vt:i4>
      </vt:variant>
      <vt:variant>
        <vt:i4>0</vt:i4>
      </vt:variant>
      <vt:variant>
        <vt:i4>0</vt:i4>
      </vt:variant>
      <vt:variant>
        <vt:i4>5</vt:i4>
      </vt:variant>
      <vt:variant>
        <vt:lpwstr>http://www.claddingcorp.com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07450</dc:title>
  <dc:subject/>
  <dc:creator>Brian Bauer</dc:creator>
  <cp:keywords/>
  <cp:lastModifiedBy>Brian Bauer</cp:lastModifiedBy>
  <cp:revision>2</cp:revision>
  <cp:lastPrinted>2009-08-21T17:55:00Z</cp:lastPrinted>
  <dcterms:created xsi:type="dcterms:W3CDTF">2024-02-18T23:30:00Z</dcterms:created>
  <dcterms:modified xsi:type="dcterms:W3CDTF">2024-02-18T23:30:00Z</dcterms:modified>
</cp:coreProperties>
</file>